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DC9" w14:textId="6FFCEC71" w:rsidR="00F1367B" w:rsidRDefault="00B31CD3" w:rsidP="00F1367B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169C3D" wp14:editId="1938405F">
                <wp:simplePos x="0" y="0"/>
                <wp:positionH relativeFrom="margin">
                  <wp:posOffset>-76200</wp:posOffset>
                </wp:positionH>
                <wp:positionV relativeFrom="paragraph">
                  <wp:posOffset>1212215</wp:posOffset>
                </wp:positionV>
                <wp:extent cx="6559550" cy="508000"/>
                <wp:effectExtent l="0" t="0" r="1270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508000"/>
                        </a:xfrm>
                        <a:prstGeom prst="flowChartProcess">
                          <a:avLst/>
                        </a:prstGeom>
                        <a:solidFill>
                          <a:srgbClr val="339AC8"/>
                        </a:solidFill>
                        <a:ln w="9525">
                          <a:solidFill>
                            <a:srgbClr val="339AC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7547" w14:textId="184A797F" w:rsidR="00B31CD3" w:rsidRPr="006952F7" w:rsidRDefault="00B31CD3" w:rsidP="00B31CD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WEICHERT</w:t>
                            </w:r>
                            <w:r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WALGREEENS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LEASE SUMMARY</w:t>
                            </w:r>
                          </w:p>
                          <w:p w14:paraId="4D1BF7AA" w14:textId="77777777" w:rsidR="00B31CD3" w:rsidRPr="00EC70CF" w:rsidRDefault="00B31CD3" w:rsidP="00B31CD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*PLEASE NOTE: THIS IS NOT A LEGAL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9C3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6pt;margin-top:95.45pt;width:516.5pt;height:4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hkGAIAAC0EAAAOAAAAZHJzL2Uyb0RvYy54bWysU8GO0zAQvSPxD5bvNGm3Wdqo6arqsghp&#10;gZUWPsB1nMTC8Zix23T5esZOt1vgghAXa8ZjP89787y6OfaGHRR6Dbbi00nOmbISam3bin/9cvdm&#10;wZkPwtbCgFUVf1Ke36xfv1oNrlQz6MDUChmBWF8OruJdCK7MMi871Qs/AacsFRvAXgRKsc1qFAOh&#10;9yab5fl1NgDWDkEq72n3dizydcJvGiXD56bxKjBTceotpBXTuotrtl6JskXhOi1PbYh/6KIX2tKj&#10;Z6hbEQTbo/4DqtcSwUMTJhL6DJpGS5U4EJtp/hubx044lbiQON6dZfL/D1Z+Ojy6B4yte3cP8ptn&#10;FradsK3aIMLQKVHTc9MoVDY4X54vxMTTVbYbPkJNoxX7AEmDY4N9BCR27JikfjpLrY6BSdq8Lopl&#10;UdBEJNWKfJHnaRaZKJ9vO/ThvYKexaDijYGB+sLwMA47vSQO9z7EzkT5fDwxAaPrO21MSrDdbQ2y&#10;gyALXF0tN9tFIkOEL48Zy4aKL4tZkZB/qfm/g+h1IC8b3Vc88hkZiTJK+M7WyWlBaDPG1LKxJ02j&#10;jNGxvgzH3ZEOxnAH9ROpizB6lv4YBR3gD84G8mvF/fe9QMWZ+WBpQsvpfB4NnpJ58XZGCV5WdpcV&#10;YSVBVTxwNobbMH6KvUPddvTSNMlgYUNTbXQS+aWrU9/kyaT96f9E01/m6dTLL1//BAAA//8DAFBL&#10;AwQUAAYACAAAACEAEWIxdeEAAAAMAQAADwAAAGRycy9kb3ducmV2LnhtbEyPwU7DMBBE70j8g7VI&#10;3Fo7ARUa4lQINeoBoYoCEkcn3iYR8TqK3Tb9e7YnOO7MaPZNvppcL444hs6ThmSuQCDV3nbUaPj8&#10;KGePIEI0ZE3vCTWcMcCquL7KTWb9id7xuIuN4BIKmdHQxjhkUoa6RWfC3A9I7O396Ezkc2ykHc2J&#10;y10vU6UW0pmO+ENrBnxpsf7ZHZyG9fa73FRfm/Or37/Jxfp+vCup0vr2Znp+AhFxin9huOAzOhTM&#10;VPkD2SB6DbMk5S2RjaVagrgkVJqwVGlIH1iSRS7/jyh+AQAA//8DAFBLAQItABQABgAIAAAAIQC2&#10;gziS/gAAAOEBAAATAAAAAAAAAAAAAAAAAAAAAABbQ29udGVudF9UeXBlc10ueG1sUEsBAi0AFAAG&#10;AAgAAAAhADj9If/WAAAAlAEAAAsAAAAAAAAAAAAAAAAALwEAAF9yZWxzLy5yZWxzUEsBAi0AFAAG&#10;AAgAAAAhAOf5+GQYAgAALQQAAA4AAAAAAAAAAAAAAAAALgIAAGRycy9lMm9Eb2MueG1sUEsBAi0A&#10;FAAGAAgAAAAhABFiMXXhAAAADAEAAA8AAAAAAAAAAAAAAAAAcgQAAGRycy9kb3ducmV2LnhtbFBL&#10;BQYAAAAABAAEAPMAAACABQAAAAA=&#10;" fillcolor="#339ac8" strokecolor="#339ac8">
                <v:textbox>
                  <w:txbxContent>
                    <w:p w14:paraId="22AC7547" w14:textId="184A797F" w:rsidR="00B31CD3" w:rsidRPr="006952F7" w:rsidRDefault="00B31CD3" w:rsidP="00B31CD3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WEICHERT</w:t>
                      </w:r>
                      <w:r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WALGREEENS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LEASE SUMMARY</w:t>
                      </w:r>
                    </w:p>
                    <w:p w14:paraId="4D1BF7AA" w14:textId="77777777" w:rsidR="00B31CD3" w:rsidRPr="00EC70CF" w:rsidRDefault="00B31CD3" w:rsidP="00B31CD3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*PLEASE NOTE: THIS IS NOT A LEGAL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856" w:rsidRPr="003D4679">
        <w:rPr>
          <w:noProof/>
          <w:color w:val="FFFFFF"/>
        </w:rPr>
        <w:drawing>
          <wp:inline distT="0" distB="0" distL="0" distR="0" wp14:anchorId="58DD087B" wp14:editId="2353B2CB">
            <wp:extent cx="3117215" cy="1247140"/>
            <wp:effectExtent l="0" t="0" r="0" b="0"/>
            <wp:docPr id="1" name="Picture 1" descr="IOR_LOGO_H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R_LOGO_HR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71A88" w14:textId="586D11CD" w:rsidR="00DB3571" w:rsidRDefault="00DB3571" w:rsidP="00DB3571"/>
    <w:p w14:paraId="3654D78D" w14:textId="77D98CD6" w:rsidR="00B31CD3" w:rsidRPr="00F1367B" w:rsidRDefault="00B31CD3" w:rsidP="00DB3571"/>
    <w:p w14:paraId="06F1A8C1" w14:textId="7BA78058" w:rsidR="00DB3571" w:rsidRDefault="00DB3571" w:rsidP="00DB3571"/>
    <w:tbl>
      <w:tblPr>
        <w:tblStyle w:val="TableGrid"/>
        <w:tblW w:w="10314" w:type="dxa"/>
        <w:tblInd w:w="-95" w:type="dxa"/>
        <w:tblLook w:val="04A0" w:firstRow="1" w:lastRow="0" w:firstColumn="1" w:lastColumn="0" w:noHBand="0" w:noVBand="1"/>
      </w:tblPr>
      <w:tblGrid>
        <w:gridCol w:w="4394"/>
        <w:gridCol w:w="5920"/>
      </w:tblGrid>
      <w:tr w:rsidR="000553EB" w14:paraId="09583C83" w14:textId="77777777" w:rsidTr="0016671F">
        <w:trPr>
          <w:trHeight w:val="378"/>
        </w:trPr>
        <w:tc>
          <w:tcPr>
            <w:tcW w:w="1031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/>
            </w:tcBorders>
            <w:shd w:val="clear" w:color="auto" w:fill="339AC8"/>
            <w:vAlign w:val="center"/>
          </w:tcPr>
          <w:p w14:paraId="00AD09A9" w14:textId="2E41EF40" w:rsidR="000553EB" w:rsidRPr="000553EB" w:rsidRDefault="000553EB" w:rsidP="00DB3571">
            <w:pPr>
              <w:rPr>
                <w:rFonts w:asciiTheme="minorHAnsi" w:hAnsiTheme="minorHAnsi" w:cstheme="minorHAnsi"/>
                <w:b/>
                <w:bCs/>
                <w:color w:val="339AC8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For D</w:t>
            </w:r>
            <w:r w:rsidR="00C77E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PM 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 Complete</w:t>
            </w:r>
          </w:p>
        </w:tc>
      </w:tr>
      <w:tr w:rsidR="00C77E27" w14:paraId="3C2AC127" w14:textId="77777777" w:rsidTr="0016671F">
        <w:trPr>
          <w:trHeight w:val="391"/>
        </w:trPr>
        <w:tc>
          <w:tcPr>
            <w:tcW w:w="439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40A8887" w14:textId="42C5AC5C" w:rsidR="00C77E27" w:rsidRPr="00EC70CF" w:rsidRDefault="00C77E27" w:rsidP="00DB35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Assignee Name</w:t>
            </w:r>
          </w:p>
        </w:tc>
        <w:tc>
          <w:tcPr>
            <w:tcW w:w="592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53248C64" w14:textId="100C478D" w:rsidR="00C77E27" w:rsidRPr="00EC70CF" w:rsidRDefault="00C77E27" w:rsidP="00DB3571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C77E27" w14:paraId="3111E510" w14:textId="77777777" w:rsidTr="0016671F">
        <w:trPr>
          <w:trHeight w:val="408"/>
        </w:trPr>
        <w:tc>
          <w:tcPr>
            <w:tcW w:w="439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F8F2E13" w14:textId="16BAA6A8" w:rsidR="00C77E27" w:rsidRPr="00EC70CF" w:rsidRDefault="00C77E27" w:rsidP="00BF1DE9">
            <w:pPr>
              <w:rPr>
                <w:rFonts w:asciiTheme="minorHAnsi" w:hAnsiTheme="minorHAnsi" w:cstheme="minorHAnsi"/>
              </w:rPr>
            </w:pPr>
            <w:r w:rsidRPr="0082457F">
              <w:rPr>
                <w:rFonts w:asciiTheme="minorHAnsi" w:hAnsiTheme="minorHAnsi" w:cstheme="minorHAnsi"/>
                <w:highlight w:val="yellow"/>
              </w:rPr>
              <w:t xml:space="preserve">Monthly Rental Max. Budget </w:t>
            </w:r>
            <w:r w:rsidRPr="00A833CE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if </w:t>
            </w:r>
            <w:r w:rsidR="00A833CE" w:rsidRPr="00A833CE">
              <w:rPr>
                <w:rFonts w:asciiTheme="minorHAnsi" w:hAnsiTheme="minorHAnsi" w:cstheme="minorHAnsi"/>
                <w:i/>
                <w:iCs/>
                <w:highlight w:val="yellow"/>
              </w:rPr>
              <w:t>provided by Employer</w:t>
            </w:r>
          </w:p>
        </w:tc>
        <w:tc>
          <w:tcPr>
            <w:tcW w:w="592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72E75E19" w14:textId="1D6BB98C" w:rsidR="00C77E27" w:rsidRPr="00EC70CF" w:rsidRDefault="00C77E27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82457F" w14:paraId="49937645" w14:textId="77777777" w:rsidTr="0016671F">
        <w:trPr>
          <w:trHeight w:val="408"/>
        </w:trPr>
        <w:tc>
          <w:tcPr>
            <w:tcW w:w="4394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2365483" w14:textId="3DDEB038" w:rsidR="0082457F" w:rsidRDefault="0082457F" w:rsidP="00BF1D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Program Manager</w:t>
            </w:r>
          </w:p>
        </w:tc>
        <w:tc>
          <w:tcPr>
            <w:tcW w:w="592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954E99F" w14:textId="77777777" w:rsidR="0082457F" w:rsidRPr="00EC70CF" w:rsidRDefault="0082457F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16671F" w:rsidRPr="00EC70CF" w14:paraId="6DFA8A1A" w14:textId="77777777" w:rsidTr="0016671F">
        <w:trPr>
          <w:trHeight w:val="408"/>
        </w:trPr>
        <w:tc>
          <w:tcPr>
            <w:tcW w:w="4394" w:type="dxa"/>
          </w:tcPr>
          <w:p w14:paraId="048FAF97" w14:textId="72E189BC" w:rsidR="0016671F" w:rsidRDefault="0016671F" w:rsidP="00704D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Services Consultant</w:t>
            </w:r>
          </w:p>
        </w:tc>
        <w:tc>
          <w:tcPr>
            <w:tcW w:w="5920" w:type="dxa"/>
          </w:tcPr>
          <w:p w14:paraId="174FDDBE" w14:textId="77777777" w:rsidR="0016671F" w:rsidRPr="00EC70CF" w:rsidRDefault="0016671F" w:rsidP="00704DC6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</w:tbl>
    <w:p w14:paraId="2065DF38" w14:textId="77777777" w:rsidR="00BF1DE9" w:rsidRDefault="00BF1DE9" w:rsidP="00DB3571"/>
    <w:tbl>
      <w:tblPr>
        <w:tblW w:w="10302" w:type="dxa"/>
        <w:tblInd w:w="-93" w:type="dxa"/>
        <w:tblBorders>
          <w:top w:val="single" w:sz="2" w:space="0" w:color="44546A"/>
          <w:left w:val="single" w:sz="2" w:space="0" w:color="44546A"/>
          <w:bottom w:val="single" w:sz="2" w:space="0" w:color="44546A"/>
          <w:right w:val="single" w:sz="2" w:space="0" w:color="44546A"/>
          <w:insideH w:val="single" w:sz="2" w:space="0" w:color="44546A"/>
          <w:insideV w:val="single" w:sz="2" w:space="0" w:color="44546A"/>
        </w:tblBorders>
        <w:tblLook w:val="04A0" w:firstRow="1" w:lastRow="0" w:firstColumn="1" w:lastColumn="0" w:noHBand="0" w:noVBand="1"/>
      </w:tblPr>
      <w:tblGrid>
        <w:gridCol w:w="4370"/>
        <w:gridCol w:w="4360"/>
        <w:gridCol w:w="1572"/>
      </w:tblGrid>
      <w:tr w:rsidR="00683473" w:rsidRPr="006952F7" w14:paraId="0C225004" w14:textId="77777777" w:rsidTr="00381483">
        <w:trPr>
          <w:trHeight w:val="374"/>
        </w:trPr>
        <w:tc>
          <w:tcPr>
            <w:tcW w:w="10302" w:type="dxa"/>
            <w:gridSpan w:val="3"/>
            <w:shd w:val="clear" w:color="auto" w:fill="339AC8"/>
            <w:vAlign w:val="center"/>
          </w:tcPr>
          <w:p w14:paraId="7D10E4B1" w14:textId="74F9E9B2" w:rsidR="00683473" w:rsidRPr="00420BAB" w:rsidRDefault="00A604B4" w:rsidP="00DB3571">
            <w:pPr>
              <w:rPr>
                <w:rFonts w:ascii="Calibri" w:hAnsi="Calibri" w:cs="Calibri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Lease Reviewer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Complete</w:t>
            </w:r>
          </w:p>
        </w:tc>
      </w:tr>
      <w:tr w:rsidR="00A1551D" w:rsidRPr="006952F7" w14:paraId="2BB49FB7" w14:textId="77777777" w:rsidTr="00381483">
        <w:trPr>
          <w:trHeight w:val="132"/>
        </w:trPr>
        <w:tc>
          <w:tcPr>
            <w:tcW w:w="4370" w:type="dxa"/>
            <w:shd w:val="clear" w:color="auto" w:fill="auto"/>
          </w:tcPr>
          <w:p w14:paraId="03F538F3" w14:textId="77777777" w:rsidR="00A1551D" w:rsidRPr="00AA504E" w:rsidRDefault="00A1551D" w:rsidP="00DB3571">
            <w:pPr>
              <w:rPr>
                <w:rFonts w:ascii="Calibri" w:hAnsi="Calibri" w:cs="Calibri"/>
                <w:color w:val="339AC8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 xml:space="preserve">Lease Reviewer: </w:t>
            </w:r>
          </w:p>
        </w:tc>
        <w:tc>
          <w:tcPr>
            <w:tcW w:w="4360" w:type="dxa"/>
            <w:shd w:val="clear" w:color="auto" w:fill="auto"/>
          </w:tcPr>
          <w:p w14:paraId="3347B652" w14:textId="17968190" w:rsidR="00A1551D" w:rsidRPr="006952F7" w:rsidRDefault="00A1551D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612A3809" w14:textId="77777777" w:rsidR="00A1551D" w:rsidRPr="00A604B4" w:rsidRDefault="00A1551D" w:rsidP="00DB35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D90" w:rsidRPr="006952F7" w14:paraId="414909BD" w14:textId="77777777" w:rsidTr="00381483">
        <w:trPr>
          <w:trHeight w:val="132"/>
        </w:trPr>
        <w:tc>
          <w:tcPr>
            <w:tcW w:w="8730" w:type="dxa"/>
            <w:gridSpan w:val="2"/>
            <w:shd w:val="clear" w:color="auto" w:fill="auto"/>
          </w:tcPr>
          <w:p w14:paraId="03E51B77" w14:textId="5CCAAE54" w:rsidR="00B10D90" w:rsidRPr="00AA504E" w:rsidRDefault="00D401F7" w:rsidP="00DB3571">
            <w:pPr>
              <w:rPr>
                <w:rFonts w:ascii="Calibri" w:hAnsi="Calibri" w:cs="Calibri"/>
                <w:color w:val="339AC8"/>
                <w:sz w:val="22"/>
                <w:szCs w:val="22"/>
              </w:rPr>
            </w:pPr>
            <w:r w:rsidRPr="00D401F7">
              <w:rPr>
                <w:rFonts w:ascii="Calibri" w:hAnsi="Calibri" w:cs="Calibri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color w:val="339AC8"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5AFD44E6" w14:textId="72142EC6" w:rsidR="00B10D90" w:rsidRPr="00A604B4" w:rsidRDefault="00B10D90" w:rsidP="00DB3571">
            <w:pPr>
              <w:rPr>
                <w:rFonts w:ascii="Calibri" w:hAnsi="Calibri" w:cs="Calibri"/>
                <w:color w:val="339AC8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Page</w:t>
            </w:r>
            <w:r w:rsidR="00F02EDF" w:rsidRPr="00A604B4">
              <w:rPr>
                <w:rFonts w:ascii="Calibri" w:hAnsi="Calibri" w:cs="Calibri"/>
                <w:sz w:val="22"/>
                <w:szCs w:val="22"/>
              </w:rPr>
              <w:t xml:space="preserve">/Section 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#</w:t>
            </w:r>
          </w:p>
        </w:tc>
      </w:tr>
      <w:tr w:rsidR="00B10D90" w:rsidRPr="006952F7" w14:paraId="44626D71" w14:textId="77777777" w:rsidTr="00381483">
        <w:trPr>
          <w:trHeight w:val="132"/>
        </w:trPr>
        <w:tc>
          <w:tcPr>
            <w:tcW w:w="4370" w:type="dxa"/>
            <w:shd w:val="clear" w:color="auto" w:fill="auto"/>
          </w:tcPr>
          <w:p w14:paraId="13FB59D1" w14:textId="5052E994" w:rsidR="00B10D90" w:rsidRPr="00AA504E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>Tenant(s)/Person(s) Signing Lease</w:t>
            </w:r>
          </w:p>
        </w:tc>
        <w:tc>
          <w:tcPr>
            <w:tcW w:w="4360" w:type="dxa"/>
            <w:shd w:val="clear" w:color="auto" w:fill="auto"/>
          </w:tcPr>
          <w:p w14:paraId="2CB16E7C" w14:textId="345A55EC" w:rsidR="00B10D90" w:rsidRPr="00A604B4" w:rsidRDefault="00B1320A" w:rsidP="00DB3571">
            <w:pPr>
              <w:rPr>
                <w:rFonts w:ascii="Calibri" w:hAnsi="Calibri" w:cs="Calibri"/>
                <w:color w:val="339AC8"/>
              </w:rPr>
            </w:pPr>
            <w:r>
              <w:rPr>
                <w:rFonts w:ascii="Calibri" w:hAnsi="Calibri" w:cs="Calibri"/>
                <w:color w:val="339AC8"/>
              </w:rPr>
              <w:t>Walgreen, Co.</w:t>
            </w:r>
          </w:p>
        </w:tc>
        <w:tc>
          <w:tcPr>
            <w:tcW w:w="1572" w:type="dxa"/>
            <w:shd w:val="clear" w:color="auto" w:fill="auto"/>
          </w:tcPr>
          <w:p w14:paraId="2DE8506F" w14:textId="1159B7A9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165A6A56" w14:textId="77777777" w:rsidTr="00381483">
        <w:trPr>
          <w:trHeight w:val="893"/>
        </w:trPr>
        <w:tc>
          <w:tcPr>
            <w:tcW w:w="4370" w:type="dxa"/>
            <w:shd w:val="clear" w:color="auto" w:fill="auto"/>
          </w:tcPr>
          <w:p w14:paraId="2A077DDD" w14:textId="54D30EF3" w:rsidR="00B10D90" w:rsidRPr="00AA504E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 xml:space="preserve">Name(s) of Occupants as listed in the lease if different than </w:t>
            </w:r>
            <w:r w:rsidR="00A604B4" w:rsidRPr="00AA504E">
              <w:rPr>
                <w:rFonts w:ascii="Calibri" w:hAnsi="Calibri" w:cs="Calibri"/>
                <w:sz w:val="22"/>
                <w:szCs w:val="22"/>
              </w:rPr>
              <w:t>t</w:t>
            </w:r>
            <w:r w:rsidRPr="00AA504E">
              <w:rPr>
                <w:rFonts w:ascii="Calibri" w:hAnsi="Calibri" w:cs="Calibri"/>
                <w:sz w:val="22"/>
                <w:szCs w:val="22"/>
              </w:rPr>
              <w:t xml:space="preserve">enant names on lease including children </w:t>
            </w:r>
            <w:r w:rsidR="00B1320A">
              <w:rPr>
                <w:rFonts w:ascii="Calibri" w:hAnsi="Calibri" w:cs="Calibri"/>
                <w:sz w:val="22"/>
                <w:szCs w:val="22"/>
              </w:rPr>
              <w:t xml:space="preserve">*and Nanny </w:t>
            </w:r>
            <w:r w:rsidRPr="00A833CE">
              <w:rPr>
                <w:rFonts w:ascii="Calibri" w:hAnsi="Calibri" w:cs="Calibr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4360" w:type="dxa"/>
            <w:shd w:val="clear" w:color="auto" w:fill="auto"/>
          </w:tcPr>
          <w:p w14:paraId="575817B4" w14:textId="77777777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7C7457D4" w14:textId="54298174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90FFBD9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25AE24B5" w14:textId="77777777" w:rsidR="00B10D90" w:rsidRPr="00AA504E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>Rental Property Address</w:t>
            </w:r>
          </w:p>
        </w:tc>
        <w:tc>
          <w:tcPr>
            <w:tcW w:w="4360" w:type="dxa"/>
            <w:shd w:val="clear" w:color="auto" w:fill="auto"/>
          </w:tcPr>
          <w:p w14:paraId="19BFB1A3" w14:textId="68C69686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24C307D3" w14:textId="5312F7F7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5EA9C861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253D97A3" w14:textId="77777777" w:rsidR="00B10D90" w:rsidRPr="00AA504E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>Lease Term Dates</w:t>
            </w:r>
          </w:p>
        </w:tc>
        <w:tc>
          <w:tcPr>
            <w:tcW w:w="4360" w:type="dxa"/>
            <w:shd w:val="clear" w:color="auto" w:fill="auto"/>
          </w:tcPr>
          <w:p w14:paraId="25C66097" w14:textId="2502C268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46EF1FF5" w14:textId="43516CC4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1C33C06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7FE91A8A" w14:textId="7117CFD4" w:rsidR="00B10D90" w:rsidRPr="00AA504E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 xml:space="preserve">Rent </w:t>
            </w:r>
            <w:r w:rsidR="004C264C">
              <w:rPr>
                <w:rFonts w:ascii="Calibri" w:hAnsi="Calibri" w:cs="Calibri"/>
                <w:sz w:val="22"/>
                <w:szCs w:val="22"/>
              </w:rPr>
              <w:t>C</w:t>
            </w:r>
            <w:r w:rsidRPr="00AA504E">
              <w:rPr>
                <w:rFonts w:ascii="Calibri" w:hAnsi="Calibri" w:cs="Calibri"/>
                <w:sz w:val="22"/>
                <w:szCs w:val="22"/>
              </w:rPr>
              <w:t>oncession/</w:t>
            </w:r>
            <w:r w:rsidR="004C264C">
              <w:rPr>
                <w:rFonts w:ascii="Calibri" w:hAnsi="Calibri" w:cs="Calibri"/>
                <w:sz w:val="22"/>
                <w:szCs w:val="22"/>
              </w:rPr>
              <w:t>D</w:t>
            </w:r>
            <w:r w:rsidRPr="00AA504E">
              <w:rPr>
                <w:rFonts w:ascii="Calibri" w:hAnsi="Calibri" w:cs="Calibri"/>
                <w:sz w:val="22"/>
                <w:szCs w:val="22"/>
              </w:rPr>
              <w:t xml:space="preserve">iscount </w:t>
            </w:r>
            <w:r w:rsidR="00A833CE">
              <w:rPr>
                <w:rFonts w:ascii="Calibri" w:hAnsi="Calibri" w:cs="Calibri"/>
                <w:i/>
                <w:iCs/>
                <w:sz w:val="22"/>
                <w:szCs w:val="22"/>
              </w:rPr>
              <w:t>If Yes, state how the funds will be applied.</w:t>
            </w:r>
          </w:p>
        </w:tc>
        <w:tc>
          <w:tcPr>
            <w:tcW w:w="4360" w:type="dxa"/>
            <w:shd w:val="clear" w:color="auto" w:fill="auto"/>
          </w:tcPr>
          <w:p w14:paraId="2332C2AC" w14:textId="74B23C49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2CAC1C37" w14:textId="23B2F376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330F099D" w14:textId="77777777" w:rsidTr="00381483">
        <w:trPr>
          <w:trHeight w:val="598"/>
        </w:trPr>
        <w:tc>
          <w:tcPr>
            <w:tcW w:w="4370" w:type="dxa"/>
            <w:shd w:val="clear" w:color="auto" w:fill="auto"/>
          </w:tcPr>
          <w:p w14:paraId="19E2AE6A" w14:textId="7258B6EF" w:rsidR="00B10D90" w:rsidRPr="00AA504E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A504E">
              <w:rPr>
                <w:rFonts w:ascii="Calibri" w:hAnsi="Calibri" w:cs="Calibri"/>
                <w:sz w:val="22"/>
                <w:szCs w:val="22"/>
              </w:rPr>
              <w:t xml:space="preserve">Does lease contain a rental increase </w:t>
            </w:r>
            <w:r w:rsidR="00ED6611">
              <w:rPr>
                <w:rFonts w:ascii="Calibri" w:hAnsi="Calibri" w:cs="Calibri"/>
                <w:sz w:val="22"/>
                <w:szCs w:val="22"/>
              </w:rPr>
              <w:t>during the initial term of the lease</w:t>
            </w:r>
            <w:r w:rsidRPr="00AA504E">
              <w:rPr>
                <w:rFonts w:ascii="Calibri" w:hAnsi="Calibri" w:cs="Calibri"/>
                <w:sz w:val="22"/>
                <w:szCs w:val="22"/>
              </w:rPr>
              <w:t xml:space="preserve">(Y/N)? If </w:t>
            </w:r>
            <w:proofErr w:type="gramStart"/>
            <w:r w:rsidRPr="00AA504E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AA504E">
              <w:rPr>
                <w:rFonts w:ascii="Calibri" w:hAnsi="Calibri" w:cs="Calibri"/>
                <w:sz w:val="22"/>
                <w:szCs w:val="22"/>
              </w:rPr>
              <w:t>, please describe</w:t>
            </w:r>
          </w:p>
        </w:tc>
        <w:tc>
          <w:tcPr>
            <w:tcW w:w="4360" w:type="dxa"/>
            <w:shd w:val="clear" w:color="auto" w:fill="auto"/>
          </w:tcPr>
          <w:p w14:paraId="64C7163F" w14:textId="799E23A0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2849D221" w14:textId="1EBA1BBE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6952F7" w14:paraId="2B3BF309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0CCFBC1E" w14:textId="6B876736" w:rsidR="0082457F" w:rsidRPr="00A604B4" w:rsidRDefault="0082457F" w:rsidP="004C26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381483">
              <w:rPr>
                <w:rFonts w:ascii="Calibri" w:hAnsi="Calibri" w:cs="Calibri"/>
                <w:sz w:val="22"/>
                <w:szCs w:val="22"/>
              </w:rPr>
              <w:t>Utilities are the Tenant’s Responsibility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360" w:type="dxa"/>
            <w:shd w:val="clear" w:color="auto" w:fill="auto"/>
          </w:tcPr>
          <w:p w14:paraId="18708352" w14:textId="77777777" w:rsidR="0082457F" w:rsidRPr="00A604B4" w:rsidRDefault="0082457F" w:rsidP="004C264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2F6AB203" w14:textId="77777777" w:rsidR="0082457F" w:rsidRPr="00A604B4" w:rsidRDefault="0082457F" w:rsidP="004C264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6952F7" w14:paraId="668A3C50" w14:textId="77777777" w:rsidTr="00381483">
        <w:trPr>
          <w:trHeight w:val="823"/>
        </w:trPr>
        <w:tc>
          <w:tcPr>
            <w:tcW w:w="4370" w:type="dxa"/>
            <w:shd w:val="clear" w:color="auto" w:fill="auto"/>
          </w:tcPr>
          <w:p w14:paraId="2C4F53A6" w14:textId="6E7860A3" w:rsidR="0082457F" w:rsidRDefault="0082457F" w:rsidP="0082457F">
            <w:pPr>
              <w:rPr>
                <w:rFonts w:ascii="Calibri" w:hAnsi="Calibri" w:cs="Calibri"/>
                <w:color w:val="339AC8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 xml:space="preserve">Early Lease Termination/Break Clause Included (Y/N)? </w:t>
            </w:r>
          </w:p>
          <w:p w14:paraId="480EB9B6" w14:textId="6239EE7F" w:rsidR="0082457F" w:rsidRPr="00B1320A" w:rsidRDefault="0082457F" w:rsidP="0082457F">
            <w:pPr>
              <w:shd w:val="clear" w:color="auto" w:fill="FFFFFF"/>
              <w:spacing w:after="60"/>
              <w:rPr>
                <w:b/>
                <w:bCs/>
                <w:color w:val="0000FF"/>
                <w:highlight w:val="yellow"/>
              </w:rPr>
            </w:pPr>
            <w:r>
              <w:rPr>
                <w:rFonts w:ascii="Calibri" w:hAnsi="Calibri" w:cs="Calibri"/>
                <w:color w:val="339AC8"/>
              </w:rPr>
              <w:t xml:space="preserve">*Break </w:t>
            </w:r>
            <w:r w:rsidRPr="00B1320A">
              <w:rPr>
                <w:rFonts w:ascii="Calibri" w:hAnsi="Calibri" w:cs="Calibri"/>
                <w:color w:val="339AC8"/>
              </w:rPr>
              <w:t>Clause is required by Walgreens for lease</w:t>
            </w:r>
            <w:r>
              <w:rPr>
                <w:rFonts w:ascii="Calibri" w:hAnsi="Calibri" w:cs="Calibri"/>
                <w:color w:val="339AC8"/>
              </w:rPr>
              <w:t>s</w:t>
            </w:r>
            <w:r w:rsidRPr="00B1320A">
              <w:rPr>
                <w:rFonts w:ascii="Calibri" w:hAnsi="Calibri" w:cs="Calibri"/>
                <w:color w:val="339AC8"/>
              </w:rPr>
              <w:t xml:space="preserve"> longer than </w:t>
            </w:r>
            <w:proofErr w:type="gramStart"/>
            <w:r w:rsidR="00A833CE">
              <w:rPr>
                <w:rFonts w:ascii="Calibri" w:hAnsi="Calibri" w:cs="Calibri"/>
                <w:color w:val="339AC8"/>
              </w:rPr>
              <w:t xml:space="preserve">one </w:t>
            </w:r>
            <w:r w:rsidRPr="00B1320A">
              <w:rPr>
                <w:rFonts w:ascii="Calibri" w:hAnsi="Calibri" w:cs="Calibri"/>
                <w:color w:val="339AC8"/>
              </w:rPr>
              <w:t xml:space="preserve"> year</w:t>
            </w:r>
            <w:proofErr w:type="gramEnd"/>
          </w:p>
        </w:tc>
        <w:tc>
          <w:tcPr>
            <w:tcW w:w="4360" w:type="dxa"/>
            <w:shd w:val="clear" w:color="auto" w:fill="auto"/>
          </w:tcPr>
          <w:p w14:paraId="5AD6B14D" w14:textId="41D6ED9E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  <w:r>
              <w:rPr>
                <w:rFonts w:ascii="Calibri" w:hAnsi="Calibri" w:cs="Calibri"/>
                <w:color w:val="339AC8"/>
              </w:rPr>
              <w:t>W</w:t>
            </w:r>
            <w:r w:rsidRPr="0082457F">
              <w:rPr>
                <w:rFonts w:ascii="Calibri" w:hAnsi="Calibri" w:cs="Calibri"/>
                <w:color w:val="339AC8"/>
              </w:rPr>
              <w:t xml:space="preserve">ith </w:t>
            </w:r>
            <w:r w:rsidRPr="0082457F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2457F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82457F">
              <w:rPr>
                <w:rFonts w:ascii="Calibri" w:hAnsi="Calibri" w:cs="Calibri"/>
                <w:color w:val="339AC8"/>
              </w:rPr>
            </w:r>
            <w:r w:rsidRPr="0082457F">
              <w:rPr>
                <w:rFonts w:ascii="Calibri" w:hAnsi="Calibri" w:cs="Calibri"/>
                <w:color w:val="339AC8"/>
              </w:rPr>
              <w:fldChar w:fldCharType="separate"/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fldChar w:fldCharType="end"/>
            </w:r>
            <w:r w:rsidRPr="0082457F">
              <w:rPr>
                <w:rFonts w:ascii="Calibri" w:hAnsi="Calibri" w:cs="Calibri"/>
                <w:color w:val="339AC8"/>
              </w:rPr>
              <w:t xml:space="preserve"> days advance notice</w:t>
            </w:r>
            <w:r w:rsidR="003F3F97">
              <w:rPr>
                <w:rFonts w:ascii="Calibri" w:hAnsi="Calibri" w:cs="Calibri"/>
                <w:color w:val="339AC8"/>
              </w:rPr>
              <w:t xml:space="preserve">, may be given </w:t>
            </w:r>
            <w:r w:rsidR="003F3F97" w:rsidRPr="003F3F97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F3F97" w:rsidRPr="003F3F97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="003F3F97" w:rsidRPr="003F3F97">
              <w:rPr>
                <w:rFonts w:ascii="Calibri" w:hAnsi="Calibri" w:cs="Calibri"/>
                <w:color w:val="339AC8"/>
              </w:rPr>
            </w:r>
            <w:r w:rsidR="003F3F97" w:rsidRPr="003F3F97">
              <w:rPr>
                <w:rFonts w:ascii="Calibri" w:hAnsi="Calibri" w:cs="Calibri"/>
                <w:color w:val="339AC8"/>
              </w:rPr>
              <w:fldChar w:fldCharType="separate"/>
            </w:r>
            <w:r w:rsidR="003F3F97" w:rsidRPr="003F3F97">
              <w:rPr>
                <w:rFonts w:ascii="Calibri" w:hAnsi="Calibri" w:cs="Calibri"/>
                <w:color w:val="339AC8"/>
              </w:rPr>
              <w:t> </w:t>
            </w:r>
            <w:r w:rsidR="003F3F97" w:rsidRPr="003F3F97">
              <w:rPr>
                <w:rFonts w:ascii="Calibri" w:hAnsi="Calibri" w:cs="Calibri"/>
                <w:color w:val="339AC8"/>
              </w:rPr>
              <w:t> </w:t>
            </w:r>
            <w:r w:rsidR="003F3F97" w:rsidRPr="003F3F97">
              <w:rPr>
                <w:rFonts w:ascii="Calibri" w:hAnsi="Calibri" w:cs="Calibri"/>
                <w:color w:val="339AC8"/>
              </w:rPr>
              <w:t> </w:t>
            </w:r>
            <w:r w:rsidR="003F3F97" w:rsidRPr="003F3F97">
              <w:rPr>
                <w:rFonts w:ascii="Calibri" w:hAnsi="Calibri" w:cs="Calibri"/>
                <w:color w:val="339AC8"/>
              </w:rPr>
              <w:t> </w:t>
            </w:r>
            <w:r w:rsidR="003F3F97" w:rsidRPr="003F3F97">
              <w:rPr>
                <w:rFonts w:ascii="Calibri" w:hAnsi="Calibri" w:cs="Calibri"/>
                <w:color w:val="339AC8"/>
              </w:rPr>
              <w:t> </w:t>
            </w:r>
            <w:r w:rsidR="003F3F97" w:rsidRPr="003F3F97">
              <w:rPr>
                <w:rFonts w:ascii="Calibri" w:hAnsi="Calibri" w:cs="Calibri"/>
                <w:color w:val="339AC8"/>
              </w:rPr>
              <w:fldChar w:fldCharType="end"/>
            </w:r>
            <w:r w:rsidR="003F3F97">
              <w:rPr>
                <w:rFonts w:ascii="Calibri" w:hAnsi="Calibri" w:cs="Calibri"/>
                <w:color w:val="339AC8"/>
              </w:rPr>
              <w:t>,</w:t>
            </w:r>
            <w:r w:rsidRPr="0082457F">
              <w:rPr>
                <w:rFonts w:ascii="Calibri" w:hAnsi="Calibri" w:cs="Calibri"/>
                <w:color w:val="339AC8"/>
              </w:rPr>
              <w:t xml:space="preserve"> payment of $  </w:t>
            </w:r>
            <w:r w:rsidRPr="0082457F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2457F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82457F">
              <w:rPr>
                <w:rFonts w:ascii="Calibri" w:hAnsi="Calibri" w:cs="Calibri"/>
                <w:color w:val="339AC8"/>
              </w:rPr>
            </w:r>
            <w:r w:rsidRPr="0082457F">
              <w:rPr>
                <w:rFonts w:ascii="Calibri" w:hAnsi="Calibri" w:cs="Calibri"/>
                <w:color w:val="339AC8"/>
              </w:rPr>
              <w:fldChar w:fldCharType="separate"/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fldChar w:fldCharType="end"/>
            </w:r>
            <w:r w:rsidR="003F3F97">
              <w:rPr>
                <w:rFonts w:ascii="Calibri" w:hAnsi="Calibri" w:cs="Calibri"/>
                <w:color w:val="339AC8"/>
              </w:rPr>
              <w:t>,</w:t>
            </w:r>
            <w:r w:rsidR="00407E3F">
              <w:rPr>
                <w:rFonts w:ascii="Calibri" w:hAnsi="Calibri" w:cs="Calibri"/>
                <w:color w:val="339AC8"/>
              </w:rPr>
              <w:t xml:space="preserve"> and return of all concessions</w:t>
            </w:r>
            <w:r w:rsidRPr="0082457F">
              <w:rPr>
                <w:rFonts w:ascii="Calibri" w:hAnsi="Calibri" w:cs="Calibri"/>
                <w:color w:val="339AC8"/>
              </w:rPr>
              <w:t xml:space="preserve">, due on </w:t>
            </w:r>
            <w:r w:rsidRPr="0082457F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2457F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82457F">
              <w:rPr>
                <w:rFonts w:ascii="Calibri" w:hAnsi="Calibri" w:cs="Calibri"/>
                <w:color w:val="339AC8"/>
              </w:rPr>
            </w:r>
            <w:r w:rsidRPr="0082457F">
              <w:rPr>
                <w:rFonts w:ascii="Calibri" w:hAnsi="Calibri" w:cs="Calibri"/>
                <w:color w:val="339AC8"/>
              </w:rPr>
              <w:fldChar w:fldCharType="separate"/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t> </w:t>
            </w:r>
            <w:r w:rsidRPr="0082457F">
              <w:rPr>
                <w:rFonts w:ascii="Calibri" w:hAnsi="Calibri" w:cs="Calibri"/>
                <w:color w:val="339AC8"/>
              </w:rPr>
              <w:fldChar w:fldCharType="end"/>
            </w:r>
            <w:r w:rsidRPr="0082457F">
              <w:rPr>
                <w:rFonts w:ascii="Calibri" w:hAnsi="Calibri" w:cs="Calibri"/>
                <w:color w:val="339AC8"/>
              </w:rPr>
              <w:t>, the Tenant is released from full lease responsibilities including utilities</w:t>
            </w:r>
          </w:p>
        </w:tc>
        <w:tc>
          <w:tcPr>
            <w:tcW w:w="1572" w:type="dxa"/>
            <w:shd w:val="clear" w:color="auto" w:fill="auto"/>
          </w:tcPr>
          <w:p w14:paraId="77F75524" w14:textId="24B04AD2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6952F7" w14:paraId="675B011B" w14:textId="77777777" w:rsidTr="00381483">
        <w:trPr>
          <w:trHeight w:val="823"/>
        </w:trPr>
        <w:tc>
          <w:tcPr>
            <w:tcW w:w="4370" w:type="dxa"/>
            <w:shd w:val="clear" w:color="auto" w:fill="auto"/>
          </w:tcPr>
          <w:p w14:paraId="0CAC4227" w14:textId="28A8173A" w:rsidR="0082457F" w:rsidRPr="004D2604" w:rsidRDefault="0082457F" w:rsidP="008245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9D4FAF" wp14:editId="7E06A97D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360680</wp:posOffset>
                      </wp:positionV>
                      <wp:extent cx="660400" cy="127000"/>
                      <wp:effectExtent l="0" t="19050" r="44450" b="4445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127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BA4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37.2pt;margin-top:28.4pt;width:52pt;height: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XmdAIAADUFAAAOAAAAZHJzL2Uyb0RvYy54bWysVE1P3DAQvVfqf7B8L0mW5aMRWbQCUVVC&#10;gICKs3HsTVTH4469m93++o6dbKCUXqpenLFn5nnm5Y3PzredYRuFvgVb8eIg50xZCXVrVxX/9nj1&#10;6ZQzH4SthQGrKr5Tnp8vPn44612pZtCAqRUyArG+7F3FmxBcmWVeNqoT/gCcsuTUgJ0ItMVVVqPo&#10;Cb0z2SzPj7MesHYIUnlPp5eDky8SvtZKhlutvQrMVJxqC2nFtD7HNVuciXKFwjWtHMsQ/1BFJ1pL&#10;l05QlyIItsb2D6iulQgedDiQ0GWgdStV6oG6KfI33Tw0wqnUC5Hj3UST/3+w8mZzh6ytK37ImRUd&#10;/aIlIvQlu29XTWCHkaHe+ZICH9wdjjtPZmx3q7GLX2qEbROru4lVtQ1M0uHxcT7PiXtJrmJ2kpNN&#10;KNlLskMfvijoWDQqjvHiVERiVGyufRgS9oGUHUsaikhW2BkV6zD2Xmlqh66dpewkJHVhkG0ESaD+&#10;XgzHjajVcHREBe0rmqJTfQksourWmAl3BIgC/R13qHGMjWkq6W9KzP9W0JA4RacbwYYpsWst4HvJ&#10;JhQjlXqI3xMz0BGZeYZ6Rz8YYVC+d/KqJZavhQ93Aknq9GNofMMtLdpAX3EYLc4awJ/vncd4UiB5&#10;OetpdCruf6wFKs7MV0va/FzM53HW0mZ+dDKjDb72PL/22HV3AfRrCnoonExmjA9mb2qE7ommfBlv&#10;JZewku6uuAy431yEYaTpnZBquUxhNF9OhGv74GQEj6xG/TxunwS6UWqBNHoD+zET5RutDbEx08Jy&#10;HUC3SYgvvI5802wmwYzvSBz+1/sU9fLaLX4BAAD//wMAUEsDBBQABgAIAAAAIQDk/2Ta3wAAAAkB&#10;AAAPAAAAZHJzL2Rvd25yZXYueG1sTI9NT8JAEIbvJv6HzZh4k62ILZRuCTGRixdFQzwO7dAWurNN&#10;d6HVX+940uO88+T9yFajbdWFet84NnA/iUARF65suDLw8f58NwflA3KJrWMy8EUeVvn1VYZp6QZ+&#10;o8s2VEpM2KdooA6hS7X2RU0W/cR1xPI7uN5ikLOvdNnjIOa21dMoirXFhiWhxo6eaipO27M1sDjs&#10;NruXb7dIojHWr/g5bI6ntTG3N+N6CSrQGP5g+K0v1SGXTnt35tKr1sA0mc0ENfAYywQBHpK5CHsD&#10;iQg6z/T/BfkPAAAA//8DAFBLAQItABQABgAIAAAAIQC2gziS/gAAAOEBAAATAAAAAAAAAAAAAAAA&#10;AAAAAABbQ29udGVudF9UeXBlc10ueG1sUEsBAi0AFAAGAAgAAAAhADj9If/WAAAAlAEAAAsAAAAA&#10;AAAAAAAAAAAALwEAAF9yZWxzLy5yZWxzUEsBAi0AFAAGAAgAAAAhAICrReZ0AgAANQUAAA4AAAAA&#10;AAAAAAAAAAAALgIAAGRycy9lMm9Eb2MueG1sUEsBAi0AFAAGAAgAAAAhAOT/ZNrfAAAACQEAAA8A&#10;AAAAAAAAAAAAAAAAzgQAAGRycy9kb3ducmV2LnhtbFBLBQYAAAAABAAEAPMAAADaBQAAAAA=&#10;" adj="19523" fillcolor="black [3200]" strokecolor="black [1600]" strokeweight="1pt"/>
                  </w:pict>
                </mc:Fallback>
              </mc:AlternateContent>
            </w:r>
            <w:r w:rsidRPr="00C219D0">
              <w:rPr>
                <w:rFonts w:ascii="Calibri" w:hAnsi="Calibri" w:cs="Calibri"/>
                <w:b/>
                <w:bCs/>
                <w:sz w:val="22"/>
                <w:szCs w:val="22"/>
              </w:rPr>
              <w:t>Landlord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Break Clause. Can</w:t>
            </w:r>
            <w:r w:rsidR="00A833CE">
              <w:rPr>
                <w:rFonts w:ascii="Calibri" w:hAnsi="Calibri" w:cs="Calibri"/>
                <w:sz w:val="22"/>
                <w:szCs w:val="22"/>
              </w:rPr>
              <w:t xml:space="preserve"> the 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andlord terminate the lease </w:t>
            </w:r>
            <w:r w:rsidRPr="00381483">
              <w:rPr>
                <w:rFonts w:ascii="Calibri" w:hAnsi="Calibri" w:cs="Calibri"/>
                <w:b/>
                <w:bCs/>
                <w:sz w:val="22"/>
                <w:szCs w:val="22"/>
              </w:rPr>
              <w:t>without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cause?</w:t>
            </w:r>
            <w:r w:rsidRPr="004D26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yes, please document terms.  </w:t>
            </w:r>
          </w:p>
          <w:p w14:paraId="56AC07B2" w14:textId="47728D23" w:rsidR="0082457F" w:rsidRPr="00A604B4" w:rsidRDefault="0082457F" w:rsidP="0082457F">
            <w:pPr>
              <w:rPr>
                <w:rFonts w:ascii="Calibri" w:hAnsi="Calibri" w:cs="Calibri"/>
                <w:sz w:val="22"/>
                <w:szCs w:val="22"/>
              </w:rPr>
            </w:pPr>
            <w:r w:rsidRPr="004D260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360" w:type="dxa"/>
            <w:shd w:val="clear" w:color="auto" w:fill="auto"/>
          </w:tcPr>
          <w:p w14:paraId="20B026C9" w14:textId="77777777" w:rsidR="0082457F" w:rsidRDefault="0082457F" w:rsidP="0082457F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20CCAECF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540FB1B6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510803D2" w14:textId="4DCBE197" w:rsidR="0082457F" w:rsidRPr="00A604B4" w:rsidRDefault="0082457F" w:rsidP="0082457F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Renewal Terms</w:t>
            </w:r>
          </w:p>
        </w:tc>
        <w:tc>
          <w:tcPr>
            <w:tcW w:w="4360" w:type="dxa"/>
            <w:shd w:val="clear" w:color="auto" w:fill="auto"/>
          </w:tcPr>
          <w:p w14:paraId="6C9C5E6E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3B8763E2" w14:textId="52D22E0D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31D285F6" w14:textId="77777777" w:rsidTr="00381483">
        <w:trPr>
          <w:trHeight w:val="292"/>
        </w:trPr>
        <w:tc>
          <w:tcPr>
            <w:tcW w:w="4370" w:type="dxa"/>
            <w:shd w:val="clear" w:color="auto" w:fill="auto"/>
          </w:tcPr>
          <w:p w14:paraId="7921806F" w14:textId="46E22913" w:rsidR="0082457F" w:rsidRPr="00A604B4" w:rsidRDefault="00381483" w:rsidP="008245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Written </w:t>
            </w:r>
            <w:r w:rsidR="0082457F" w:rsidRPr="00A604B4">
              <w:rPr>
                <w:rFonts w:ascii="Calibri" w:hAnsi="Calibri" w:cs="Calibri"/>
                <w:sz w:val="22"/>
                <w:szCs w:val="22"/>
              </w:rPr>
              <w:t>Notice to Vacat</w:t>
            </w:r>
            <w:r w:rsidR="0082457F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360" w:type="dxa"/>
            <w:shd w:val="clear" w:color="auto" w:fill="auto"/>
          </w:tcPr>
          <w:p w14:paraId="737805FD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1549230E" w14:textId="6B67BFDB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5F4C53F9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7469F8D8" w14:textId="448DB3F5" w:rsidR="0082457F" w:rsidRPr="00A604B4" w:rsidRDefault="0082457F" w:rsidP="0082457F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 xml:space="preserve">Cleaning at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A604B4">
              <w:rPr>
                <w:rFonts w:ascii="Calibri" w:hAnsi="Calibri" w:cs="Calibri"/>
                <w:sz w:val="22"/>
                <w:szCs w:val="22"/>
              </w:rPr>
              <w:t xml:space="preserve">ove 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A604B4">
              <w:rPr>
                <w:rFonts w:ascii="Calibri" w:hAnsi="Calibri" w:cs="Calibri"/>
                <w:sz w:val="22"/>
                <w:szCs w:val="22"/>
              </w:rPr>
              <w:t xml:space="preserve">ut 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equired</w:t>
            </w:r>
            <w:r w:rsidR="00381483">
              <w:rPr>
                <w:rFonts w:ascii="Calibri" w:hAnsi="Calibri" w:cs="Calibri"/>
                <w:sz w:val="22"/>
                <w:szCs w:val="22"/>
              </w:rPr>
              <w:t xml:space="preserve">. Please </w:t>
            </w:r>
            <w:r w:rsidR="00A833CE">
              <w:rPr>
                <w:rFonts w:ascii="Calibri" w:hAnsi="Calibri" w:cs="Calibri"/>
                <w:sz w:val="22"/>
                <w:szCs w:val="22"/>
              </w:rPr>
              <w:t>state if professional carpet cleaning and property cleaning is required</w:t>
            </w:r>
            <w:r w:rsidR="0038148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360" w:type="dxa"/>
            <w:shd w:val="clear" w:color="auto" w:fill="auto"/>
          </w:tcPr>
          <w:p w14:paraId="15061B0E" w14:textId="3A211B5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207C6571" w14:textId="0638149F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13FB3675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0E3E72F1" w14:textId="1DBFAFD1" w:rsidR="0082457F" w:rsidRPr="00A604B4" w:rsidRDefault="0082457F" w:rsidP="0082457F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Is a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uarantor required?</w:t>
            </w:r>
          </w:p>
        </w:tc>
        <w:tc>
          <w:tcPr>
            <w:tcW w:w="4360" w:type="dxa"/>
            <w:shd w:val="clear" w:color="auto" w:fill="auto"/>
          </w:tcPr>
          <w:p w14:paraId="34D208C6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0CCC4838" w14:textId="307BC625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59C4615B" w14:textId="77777777" w:rsidTr="00381483">
        <w:trPr>
          <w:trHeight w:val="292"/>
        </w:trPr>
        <w:tc>
          <w:tcPr>
            <w:tcW w:w="4370" w:type="dxa"/>
            <w:shd w:val="clear" w:color="auto" w:fill="auto"/>
          </w:tcPr>
          <w:p w14:paraId="2764DD21" w14:textId="77777777" w:rsidR="0082457F" w:rsidRPr="00A604B4" w:rsidRDefault="0082457F" w:rsidP="0082457F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Overnight guests may not stay longer than:</w:t>
            </w:r>
          </w:p>
        </w:tc>
        <w:tc>
          <w:tcPr>
            <w:tcW w:w="4360" w:type="dxa"/>
            <w:shd w:val="clear" w:color="auto" w:fill="auto"/>
          </w:tcPr>
          <w:p w14:paraId="50A3B27C" w14:textId="77777777" w:rsidR="0082457F" w:rsidRPr="00040CAC" w:rsidRDefault="0082457F" w:rsidP="0082457F">
            <w:pPr>
              <w:rPr>
                <w:rFonts w:ascii="Calibri" w:hAnsi="Calibri" w:cs="Calibri"/>
              </w:rPr>
            </w:pPr>
            <w:r w:rsidRPr="00040CAC">
              <w:rPr>
                <w:rFonts w:ascii="Calibri" w:hAnsi="Calibri" w:cs="Calibri"/>
              </w:rPr>
              <w:t xml:space="preserve"> </w:t>
            </w:r>
            <w:r w:rsidRPr="00EE4CBA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E4CBA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EE4CBA">
              <w:rPr>
                <w:rFonts w:ascii="Calibri" w:hAnsi="Calibri" w:cs="Calibri"/>
                <w:color w:val="339AC8"/>
              </w:rPr>
            </w:r>
            <w:r w:rsidRPr="00EE4CBA">
              <w:rPr>
                <w:rFonts w:ascii="Calibri" w:hAnsi="Calibri" w:cs="Calibri"/>
                <w:color w:val="339AC8"/>
              </w:rPr>
              <w:fldChar w:fldCharType="separate"/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fldChar w:fldCharType="end"/>
            </w:r>
            <w:r w:rsidRPr="00040CAC">
              <w:t xml:space="preserve"> 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consecutive days</w:t>
            </w:r>
          </w:p>
        </w:tc>
        <w:tc>
          <w:tcPr>
            <w:tcW w:w="1572" w:type="dxa"/>
            <w:shd w:val="clear" w:color="auto" w:fill="auto"/>
          </w:tcPr>
          <w:p w14:paraId="6383FE6C" w14:textId="176D3DA1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2A2F1073" w14:textId="77777777" w:rsidTr="00381483">
        <w:trPr>
          <w:trHeight w:val="1363"/>
        </w:trPr>
        <w:tc>
          <w:tcPr>
            <w:tcW w:w="4370" w:type="dxa"/>
            <w:shd w:val="clear" w:color="auto" w:fill="auto"/>
          </w:tcPr>
          <w:p w14:paraId="5DD7BE04" w14:textId="1CCDA7EC" w:rsidR="0082457F" w:rsidRPr="00A604B4" w:rsidRDefault="00A833CE" w:rsidP="008245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both smoke/carbon monoxide detectors present? </w:t>
            </w:r>
            <w:r w:rsidR="00381483" w:rsidRPr="00381483">
              <w:rPr>
                <w:rFonts w:ascii="Calibri" w:hAnsi="Calibri" w:cs="Calibri"/>
                <w:sz w:val="22"/>
                <w:szCs w:val="22"/>
              </w:rPr>
              <w:t xml:space="preserve">Will the landlord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/ property management </w:t>
            </w:r>
            <w:r w:rsidR="00381483" w:rsidRPr="00381483">
              <w:rPr>
                <w:rFonts w:ascii="Calibri" w:hAnsi="Calibri" w:cs="Calibri"/>
                <w:sz w:val="22"/>
                <w:szCs w:val="22"/>
              </w:rPr>
              <w:t xml:space="preserve">maintain the smoke/carbon monoxide detectors? If </w:t>
            </w:r>
            <w:proofErr w:type="gramStart"/>
            <w:r w:rsidR="00381483" w:rsidRPr="00381483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="00381483" w:rsidRPr="00381483">
              <w:rPr>
                <w:rFonts w:ascii="Calibri" w:hAnsi="Calibri" w:cs="Calibri"/>
                <w:sz w:val="22"/>
                <w:szCs w:val="22"/>
              </w:rPr>
              <w:t>, please confirm the tenant’s responsibility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testing and changing batteries.</w:t>
            </w:r>
          </w:p>
        </w:tc>
        <w:tc>
          <w:tcPr>
            <w:tcW w:w="4360" w:type="dxa"/>
            <w:shd w:val="clear" w:color="auto" w:fill="auto"/>
          </w:tcPr>
          <w:p w14:paraId="7C9EB2FB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38A1971D" w14:textId="54E20834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78E456C9" w14:textId="77777777" w:rsidTr="00381483">
        <w:trPr>
          <w:trHeight w:val="292"/>
        </w:trPr>
        <w:tc>
          <w:tcPr>
            <w:tcW w:w="4370" w:type="dxa"/>
            <w:shd w:val="clear" w:color="auto" w:fill="auto"/>
          </w:tcPr>
          <w:p w14:paraId="6A96C83E" w14:textId="7D998914" w:rsidR="0082457F" w:rsidRPr="00A604B4" w:rsidRDefault="00381483" w:rsidP="0082457F">
            <w:pPr>
              <w:rPr>
                <w:rFonts w:ascii="Calibri" w:hAnsi="Calibri" w:cs="Calibri"/>
                <w:sz w:val="22"/>
                <w:szCs w:val="22"/>
              </w:rPr>
            </w:pPr>
            <w:r w:rsidRPr="00381483">
              <w:rPr>
                <w:rFonts w:ascii="Calibri" w:hAnsi="Calibri" w:cs="Calibri"/>
                <w:sz w:val="22"/>
                <w:szCs w:val="22"/>
              </w:rPr>
              <w:t xml:space="preserve">Will the landlord/property management change the filters? If </w:t>
            </w:r>
            <w:proofErr w:type="gramStart"/>
            <w:r w:rsidRPr="00381483">
              <w:rPr>
                <w:rFonts w:ascii="Calibri" w:hAnsi="Calibri" w:cs="Calibri"/>
                <w:sz w:val="22"/>
                <w:szCs w:val="22"/>
              </w:rPr>
              <w:t>No</w:t>
            </w:r>
            <w:proofErr w:type="gramEnd"/>
            <w:r w:rsidRPr="00381483">
              <w:rPr>
                <w:rFonts w:ascii="Calibri" w:hAnsi="Calibri" w:cs="Calibri"/>
                <w:sz w:val="22"/>
                <w:szCs w:val="22"/>
              </w:rPr>
              <w:t>, please confirm the tenant’s responsibility, frequency and filter size?</w:t>
            </w:r>
          </w:p>
        </w:tc>
        <w:tc>
          <w:tcPr>
            <w:tcW w:w="4360" w:type="dxa"/>
            <w:shd w:val="clear" w:color="auto" w:fill="auto"/>
          </w:tcPr>
          <w:p w14:paraId="763ECF82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358CE2C4" w14:textId="7E618E00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73A8EC3E" w14:textId="77777777" w:rsidTr="00381483">
        <w:trPr>
          <w:trHeight w:val="292"/>
        </w:trPr>
        <w:tc>
          <w:tcPr>
            <w:tcW w:w="4370" w:type="dxa"/>
            <w:shd w:val="clear" w:color="auto" w:fill="auto"/>
          </w:tcPr>
          <w:p w14:paraId="6A7277FF" w14:textId="41BC46A4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When do</w:t>
            </w:r>
            <w:r w:rsidR="00A833CE">
              <w:rPr>
                <w:rFonts w:asciiTheme="minorHAnsi" w:hAnsiTheme="minorHAnsi" w:cstheme="minorHAnsi"/>
                <w:sz w:val="22"/>
                <w:szCs w:val="22"/>
              </w:rPr>
              <w:t>es the Tenant</w:t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have to return move in inspection?</w:t>
            </w:r>
          </w:p>
        </w:tc>
        <w:tc>
          <w:tcPr>
            <w:tcW w:w="4360" w:type="dxa"/>
            <w:shd w:val="clear" w:color="auto" w:fill="auto"/>
          </w:tcPr>
          <w:p w14:paraId="77C32B52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44726567" w14:textId="0E8422EB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0FA7F8D9" w14:textId="77777777" w:rsidTr="00381483">
        <w:trPr>
          <w:trHeight w:val="598"/>
        </w:trPr>
        <w:tc>
          <w:tcPr>
            <w:tcW w:w="4370" w:type="dxa"/>
            <w:shd w:val="clear" w:color="auto" w:fill="auto"/>
          </w:tcPr>
          <w:p w14:paraId="327BFFD5" w14:textId="77777777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How much notice will Landlord give before entering property?</w:t>
            </w:r>
          </w:p>
        </w:tc>
        <w:tc>
          <w:tcPr>
            <w:tcW w:w="4360" w:type="dxa"/>
            <w:shd w:val="clear" w:color="auto" w:fill="auto"/>
          </w:tcPr>
          <w:p w14:paraId="2801392A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5A126B37" w14:textId="7E3C46A4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3A14C6AA" w14:textId="77777777" w:rsidTr="00381483">
        <w:trPr>
          <w:trHeight w:val="598"/>
        </w:trPr>
        <w:tc>
          <w:tcPr>
            <w:tcW w:w="4370" w:type="dxa"/>
            <w:shd w:val="clear" w:color="auto" w:fill="auto"/>
          </w:tcPr>
          <w:p w14:paraId="22FA051C" w14:textId="3D26750C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there a pool?</w:t>
            </w:r>
            <w:r w:rsidRPr="00A604B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EE4CBA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E4CBA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EE4CBA">
              <w:rPr>
                <w:rFonts w:ascii="Calibri" w:hAnsi="Calibri" w:cs="Calibri"/>
                <w:color w:val="339AC8"/>
              </w:rPr>
            </w:r>
            <w:r w:rsidRPr="00EE4CBA">
              <w:rPr>
                <w:rFonts w:ascii="Calibri" w:hAnsi="Calibri" w:cs="Calibri"/>
                <w:color w:val="339AC8"/>
              </w:rPr>
              <w:fldChar w:fldCharType="separate"/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please describe any additional fees</w:t>
            </w:r>
            <w:r w:rsidR="0038148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C063F">
              <w:rPr>
                <w:rFonts w:asciiTheme="minorHAnsi" w:hAnsiTheme="minorHAnsi" w:cstheme="minorHAnsi"/>
                <w:sz w:val="22"/>
                <w:szCs w:val="22"/>
              </w:rPr>
              <w:t xml:space="preserve">Tenant’s responsibility for </w:t>
            </w:r>
            <w:r w:rsidR="00381483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</w:tc>
        <w:tc>
          <w:tcPr>
            <w:tcW w:w="4360" w:type="dxa"/>
            <w:shd w:val="clear" w:color="auto" w:fill="auto"/>
          </w:tcPr>
          <w:p w14:paraId="4682982C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6CA2BC0A" w14:textId="1D2C6073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0FDB8B4D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1C50665B" w14:textId="77777777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Who is responsible for repairs?</w:t>
            </w:r>
          </w:p>
        </w:tc>
        <w:tc>
          <w:tcPr>
            <w:tcW w:w="4360" w:type="dxa"/>
            <w:shd w:val="clear" w:color="auto" w:fill="auto"/>
          </w:tcPr>
          <w:p w14:paraId="1FD32C30" w14:textId="23229F1D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53737851" w14:textId="3263F40F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327A9AF6" w14:textId="77777777" w:rsidTr="00381483">
        <w:trPr>
          <w:trHeight w:val="598"/>
        </w:trPr>
        <w:tc>
          <w:tcPr>
            <w:tcW w:w="4370" w:type="dxa"/>
            <w:shd w:val="clear" w:color="auto" w:fill="auto"/>
          </w:tcPr>
          <w:p w14:paraId="747BD493" w14:textId="77777777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Rental Insurance required?</w:t>
            </w:r>
            <w:r w:rsidRPr="00A604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E4CBA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E4CBA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EE4CBA">
              <w:rPr>
                <w:rFonts w:ascii="Calibri" w:hAnsi="Calibri" w:cs="Calibri"/>
                <w:color w:val="339AC8"/>
              </w:rPr>
            </w:r>
            <w:r w:rsidRPr="00EE4CBA">
              <w:rPr>
                <w:rFonts w:ascii="Calibri" w:hAnsi="Calibri" w:cs="Calibri"/>
                <w:color w:val="339AC8"/>
              </w:rPr>
              <w:fldChar w:fldCharType="separate"/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what is the amount required?</w:t>
            </w:r>
          </w:p>
        </w:tc>
        <w:tc>
          <w:tcPr>
            <w:tcW w:w="4360" w:type="dxa"/>
            <w:shd w:val="clear" w:color="auto" w:fill="auto"/>
          </w:tcPr>
          <w:p w14:paraId="2BF426C4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4D96EFCE" w14:textId="3F96C3E2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1806B8F6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2591B1CA" w14:textId="2765FB8E" w:rsidR="0082457F" w:rsidRPr="00A604B4" w:rsidRDefault="00381483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the Tenant required to provide</w:t>
            </w:r>
            <w:r w:rsidR="0082457F"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proof of rental insurance 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Property Management company/</w:t>
            </w:r>
            <w:r w:rsidR="0082457F" w:rsidRPr="00A604B4">
              <w:rPr>
                <w:rFonts w:asciiTheme="minorHAnsi" w:hAnsiTheme="minorHAnsi" w:cstheme="minorHAnsi"/>
                <w:sz w:val="22"/>
                <w:szCs w:val="22"/>
              </w:rPr>
              <w:t>Landlord?</w:t>
            </w:r>
          </w:p>
        </w:tc>
        <w:tc>
          <w:tcPr>
            <w:tcW w:w="4360" w:type="dxa"/>
            <w:shd w:val="clear" w:color="auto" w:fill="auto"/>
          </w:tcPr>
          <w:p w14:paraId="615E54B1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7AE400FC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6C180757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526B6819" w14:textId="77777777" w:rsidR="00381483" w:rsidRPr="00381483" w:rsidRDefault="00381483" w:rsidP="00381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483">
              <w:rPr>
                <w:rFonts w:asciiTheme="minorHAnsi" w:hAnsiTheme="minorHAnsi" w:cstheme="minorHAnsi"/>
                <w:sz w:val="22"/>
                <w:szCs w:val="22"/>
              </w:rPr>
              <w:t>If applicable:</w:t>
            </w:r>
          </w:p>
          <w:p w14:paraId="7D855D3F" w14:textId="77777777" w:rsidR="00381483" w:rsidRPr="00381483" w:rsidRDefault="00381483" w:rsidP="00381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48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81483">
              <w:rPr>
                <w:rFonts w:asciiTheme="minorHAnsi" w:hAnsiTheme="minorHAnsi" w:cstheme="minorHAnsi"/>
                <w:sz w:val="22"/>
                <w:szCs w:val="22"/>
              </w:rPr>
              <w:tab/>
              <w:t>Who is responsible for snow removal?</w:t>
            </w:r>
          </w:p>
          <w:p w14:paraId="2497A324" w14:textId="005735BF" w:rsidR="0082457F" w:rsidRPr="00A604B4" w:rsidRDefault="00381483" w:rsidP="00381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48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81483">
              <w:rPr>
                <w:rFonts w:asciiTheme="minorHAnsi" w:hAnsiTheme="minorHAnsi" w:cstheme="minorHAnsi"/>
                <w:sz w:val="22"/>
                <w:szCs w:val="22"/>
              </w:rPr>
              <w:tab/>
              <w:t>Who is responsible for lawn care?</w:t>
            </w:r>
          </w:p>
        </w:tc>
        <w:tc>
          <w:tcPr>
            <w:tcW w:w="4360" w:type="dxa"/>
            <w:shd w:val="clear" w:color="auto" w:fill="auto"/>
          </w:tcPr>
          <w:p w14:paraId="0A7D4923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685A5266" w14:textId="15E5862D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45777FE4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22C98B8B" w14:textId="77777777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smoking allowed?</w:t>
            </w:r>
          </w:p>
        </w:tc>
        <w:tc>
          <w:tcPr>
            <w:tcW w:w="4360" w:type="dxa"/>
            <w:shd w:val="clear" w:color="auto" w:fill="auto"/>
          </w:tcPr>
          <w:p w14:paraId="2CC02414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28FB22EC" w14:textId="445E8A5B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710CFB9E" w14:textId="77777777" w:rsidTr="00381483">
        <w:trPr>
          <w:trHeight w:val="305"/>
        </w:trPr>
        <w:tc>
          <w:tcPr>
            <w:tcW w:w="4370" w:type="dxa"/>
            <w:shd w:val="clear" w:color="auto" w:fill="auto"/>
          </w:tcPr>
          <w:p w14:paraId="14722499" w14:textId="77777777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subletting allowed?</w:t>
            </w:r>
          </w:p>
        </w:tc>
        <w:tc>
          <w:tcPr>
            <w:tcW w:w="4360" w:type="dxa"/>
            <w:shd w:val="clear" w:color="auto" w:fill="auto"/>
          </w:tcPr>
          <w:p w14:paraId="2FAFB49A" w14:textId="023EF275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79F2C218" w14:textId="79EE91EF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EE4CBA" w14:paraId="3DF380ED" w14:textId="77777777" w:rsidTr="00381483">
        <w:trPr>
          <w:trHeight w:val="598"/>
        </w:trPr>
        <w:tc>
          <w:tcPr>
            <w:tcW w:w="4370" w:type="dxa"/>
            <w:shd w:val="clear" w:color="auto" w:fill="auto"/>
          </w:tcPr>
          <w:p w14:paraId="02FE7B82" w14:textId="50ADB2FC" w:rsidR="0082457F" w:rsidRPr="00A604B4" w:rsidRDefault="0082457F" w:rsidP="008245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A833CE">
              <w:rPr>
                <w:rFonts w:asciiTheme="minorHAnsi" w:hAnsiTheme="minorHAnsi" w:cstheme="minorHAnsi"/>
                <w:sz w:val="22"/>
                <w:szCs w:val="22"/>
              </w:rPr>
              <w:t xml:space="preserve">es the tenant </w:t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have to notify Landlord if leaving the property vacant for a longer period? </w:t>
            </w:r>
            <w:r w:rsidRPr="00EE4CBA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E4CBA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EE4CBA">
              <w:rPr>
                <w:rFonts w:ascii="Calibri" w:hAnsi="Calibri" w:cs="Calibri"/>
                <w:color w:val="339AC8"/>
              </w:rPr>
            </w:r>
            <w:r w:rsidRPr="00EE4CBA">
              <w:rPr>
                <w:rFonts w:ascii="Calibri" w:hAnsi="Calibri" w:cs="Calibri"/>
                <w:color w:val="339AC8"/>
              </w:rPr>
              <w:fldChar w:fldCharType="separate"/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t> </w:t>
            </w:r>
            <w:r w:rsidRPr="00EE4CBA">
              <w:rPr>
                <w:rFonts w:ascii="Calibri" w:hAnsi="Calibri" w:cs="Calibr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how much notification?</w:t>
            </w:r>
          </w:p>
        </w:tc>
        <w:tc>
          <w:tcPr>
            <w:tcW w:w="4360" w:type="dxa"/>
            <w:shd w:val="clear" w:color="auto" w:fill="auto"/>
          </w:tcPr>
          <w:p w14:paraId="19AE1362" w14:textId="77777777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572" w:type="dxa"/>
            <w:shd w:val="clear" w:color="auto" w:fill="auto"/>
          </w:tcPr>
          <w:p w14:paraId="77D4E8CA" w14:textId="43838E73" w:rsidR="0082457F" w:rsidRPr="00A604B4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82457F" w:rsidRPr="006952F7" w14:paraId="005BB83F" w14:textId="77777777" w:rsidTr="00381483">
        <w:trPr>
          <w:trHeight w:val="1246"/>
        </w:trPr>
        <w:tc>
          <w:tcPr>
            <w:tcW w:w="10302" w:type="dxa"/>
            <w:gridSpan w:val="3"/>
            <w:shd w:val="clear" w:color="auto" w:fill="auto"/>
          </w:tcPr>
          <w:p w14:paraId="41A5D219" w14:textId="6CB41A25" w:rsidR="0082457F" w:rsidRPr="00A833CE" w:rsidRDefault="0082457F" w:rsidP="0082457F">
            <w:pPr>
              <w:rPr>
                <w:rFonts w:asciiTheme="minorHAnsi" w:hAnsiTheme="minorHAnsi" w:cstheme="minorHAnsi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Additional Comments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128F7">
              <w:rPr>
                <w:rFonts w:ascii="Calibri" w:hAnsi="Calibri" w:cs="Calibri"/>
                <w:color w:val="339AC8"/>
              </w:rPr>
              <w:t xml:space="preserve"> </w:t>
            </w:r>
            <w:r w:rsidR="00A833CE" w:rsidRPr="00A833CE">
              <w:rPr>
                <w:rFonts w:ascii="Calibri" w:hAnsi="Calibri" w:cs="Calibri"/>
                <w:color w:val="339AC8"/>
                <w:highlight w:val="yellow"/>
              </w:rPr>
              <w:t>Read your Lease and All Addenda</w:t>
            </w:r>
          </w:p>
          <w:p w14:paraId="584B939F" w14:textId="77777777" w:rsidR="0082457F" w:rsidRDefault="0082457F" w:rsidP="0082457F">
            <w:pPr>
              <w:rPr>
                <w:rFonts w:ascii="Calibri" w:hAnsi="Calibri" w:cs="Calibri"/>
                <w:color w:val="339AC8"/>
                <w:highlight w:val="yellow"/>
              </w:rPr>
            </w:pPr>
            <w:r w:rsidRPr="00A70A70">
              <w:rPr>
                <w:rFonts w:ascii="Calibri" w:hAnsi="Calibri" w:cs="Calibri"/>
                <w:color w:val="339AC8"/>
                <w:highlight w:val="yellow"/>
              </w:rPr>
              <w:t xml:space="preserve">*Walgreens requires Tenant to sign </w:t>
            </w:r>
            <w:r w:rsidRPr="00A70A70">
              <w:rPr>
                <w:rFonts w:ascii="Calibri" w:hAnsi="Calibri" w:cs="Calibri"/>
                <w:i/>
                <w:iCs/>
                <w:color w:val="339AC8"/>
                <w:highlight w:val="yellow"/>
              </w:rPr>
              <w:t>Alterations and Improvements Agreement</w:t>
            </w:r>
            <w:r w:rsidRPr="00A70A70">
              <w:rPr>
                <w:rFonts w:ascii="Calibri" w:hAnsi="Calibri" w:cs="Calibri"/>
                <w:color w:val="339AC8"/>
                <w:highlight w:val="yellow"/>
              </w:rPr>
              <w:t xml:space="preserve"> (do not share with LL) – </w:t>
            </w:r>
          </w:p>
          <w:p w14:paraId="1F3831BA" w14:textId="66E7739F" w:rsidR="0082457F" w:rsidRDefault="0082457F" w:rsidP="0082457F">
            <w:pPr>
              <w:rPr>
                <w:rFonts w:ascii="Calibri" w:hAnsi="Calibri" w:cs="Calibri"/>
                <w:color w:val="339AC8"/>
              </w:rPr>
            </w:pPr>
            <w:r>
              <w:rPr>
                <w:rFonts w:ascii="Calibri" w:hAnsi="Calibri" w:cs="Calibri"/>
                <w:color w:val="339AC8"/>
                <w:highlight w:val="yellow"/>
              </w:rPr>
              <w:t xml:space="preserve">      </w:t>
            </w:r>
            <w:r w:rsidRPr="00A70A70">
              <w:rPr>
                <w:rFonts w:ascii="Calibri" w:hAnsi="Calibri" w:cs="Calibri"/>
                <w:color w:val="339AC8"/>
                <w:highlight w:val="yellow"/>
              </w:rPr>
              <w:t>please add as separate Addendum to lease</w:t>
            </w:r>
          </w:p>
          <w:p w14:paraId="0F9B0D8B" w14:textId="7819F257" w:rsidR="0082457F" w:rsidRPr="00A70A70" w:rsidRDefault="0082457F" w:rsidP="0082457F">
            <w:pPr>
              <w:rPr>
                <w:rFonts w:ascii="Calibri" w:hAnsi="Calibri" w:cs="Calibri"/>
                <w:color w:val="339AC8"/>
                <w:highlight w:val="yellow"/>
              </w:rPr>
            </w:pPr>
            <w:r>
              <w:rPr>
                <w:rFonts w:ascii="Calibri" w:hAnsi="Calibri" w:cs="Calibri"/>
                <w:color w:val="339AC8"/>
                <w:highlight w:val="yellow"/>
              </w:rPr>
              <w:t>**</w:t>
            </w:r>
            <w:r w:rsidRPr="00A70A70">
              <w:rPr>
                <w:rFonts w:ascii="Calibri" w:hAnsi="Calibri" w:cs="Calibri"/>
                <w:color w:val="339AC8"/>
                <w:highlight w:val="yellow"/>
              </w:rPr>
              <w:t>LL is requested to sign lease document BEFORE sending to Weichert/Walgreens for signatures</w:t>
            </w:r>
            <w:r>
              <w:rPr>
                <w:rFonts w:ascii="Calibri" w:hAnsi="Calibri" w:cs="Calibri"/>
                <w:color w:val="339AC8"/>
                <w:highlight w:val="yellow"/>
              </w:rPr>
              <w:t>.</w:t>
            </w:r>
          </w:p>
          <w:p w14:paraId="4A635281" w14:textId="6A958B27" w:rsidR="0082457F" w:rsidRPr="00A70A70" w:rsidRDefault="0082457F" w:rsidP="0082457F">
            <w:pPr>
              <w:rPr>
                <w:rFonts w:ascii="Calibri" w:hAnsi="Calibri" w:cs="Calibri"/>
                <w:color w:val="339AC8"/>
                <w:highlight w:val="yellow"/>
              </w:rPr>
            </w:pPr>
            <w:r>
              <w:rPr>
                <w:rFonts w:ascii="Calibri" w:hAnsi="Calibri" w:cs="Calibri"/>
                <w:color w:val="339AC8"/>
                <w:highlight w:val="yellow"/>
              </w:rPr>
              <w:t>***</w:t>
            </w:r>
            <w:r w:rsidRPr="00A70A70">
              <w:rPr>
                <w:rFonts w:ascii="Calibri" w:hAnsi="Calibri" w:cs="Calibri"/>
                <w:color w:val="339AC8"/>
                <w:highlight w:val="yellow"/>
              </w:rPr>
              <w:t>Walgreens must review and approve lease before Employee signs lease</w:t>
            </w:r>
          </w:p>
          <w:p w14:paraId="5F6103DD" w14:textId="06328A09" w:rsidR="0082457F" w:rsidRPr="00A70A70" w:rsidRDefault="0082457F" w:rsidP="0082457F">
            <w:pPr>
              <w:rPr>
                <w:rFonts w:ascii="Calibri" w:hAnsi="Calibri" w:cs="Calibri"/>
                <w:color w:val="339AC8"/>
                <w:highlight w:val="yellow"/>
              </w:rPr>
            </w:pPr>
            <w:r w:rsidRPr="00A70A70">
              <w:rPr>
                <w:rFonts w:ascii="Calibri" w:hAnsi="Calibri" w:cs="Calibri"/>
                <w:color w:val="339AC8"/>
                <w:highlight w:val="yellow"/>
              </w:rPr>
              <w:t>**</w:t>
            </w:r>
            <w:r>
              <w:rPr>
                <w:rFonts w:ascii="Calibri" w:hAnsi="Calibri" w:cs="Calibri"/>
                <w:color w:val="339AC8"/>
                <w:highlight w:val="yellow"/>
              </w:rPr>
              <w:t>**</w:t>
            </w:r>
            <w:r w:rsidRPr="00A70A70">
              <w:rPr>
                <w:rFonts w:ascii="Calibri" w:hAnsi="Calibri" w:cs="Calibri"/>
                <w:color w:val="339AC8"/>
                <w:highlight w:val="yellow"/>
              </w:rPr>
              <w:t>Please use e-sign on leases for landlord and Walgreen Co.’s signatures</w:t>
            </w:r>
          </w:p>
          <w:p w14:paraId="653DD180" w14:textId="77777777" w:rsidR="0082457F" w:rsidRPr="00A70A70" w:rsidRDefault="0082457F" w:rsidP="0082457F">
            <w:pPr>
              <w:rPr>
                <w:rFonts w:ascii="Calibri" w:hAnsi="Calibri" w:cs="Calibri"/>
                <w:color w:val="339AC8"/>
              </w:rPr>
            </w:pPr>
          </w:p>
          <w:p w14:paraId="703A1C47" w14:textId="0679D09D" w:rsidR="0082457F" w:rsidRPr="00A604B4" w:rsidRDefault="0082457F" w:rsidP="0082457F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</w:tbl>
    <w:p w14:paraId="0C247ACD" w14:textId="77777777" w:rsidR="008468F0" w:rsidRDefault="008468F0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AE0CF" w14:textId="77777777" w:rsidR="008468F0" w:rsidRDefault="008468F0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B2DBE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07485" w14:textId="77B872F1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65AEB" w14:textId="0A63898B" w:rsidR="00DD7565" w:rsidRDefault="00DD7565" w:rsidP="00DD75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75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7565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079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1659"/>
        <w:gridCol w:w="2700"/>
        <w:gridCol w:w="2071"/>
      </w:tblGrid>
      <w:tr w:rsidR="00DD7565" w:rsidRPr="00B96E03" w14:paraId="29B093B1" w14:textId="77777777" w:rsidTr="004061B9">
        <w:trPr>
          <w:trHeight w:val="292"/>
        </w:trPr>
        <w:tc>
          <w:tcPr>
            <w:tcW w:w="10798" w:type="dxa"/>
            <w:gridSpan w:val="4"/>
            <w:shd w:val="clear" w:color="auto" w:fill="339AC8"/>
          </w:tcPr>
          <w:p w14:paraId="2A3AB7F9" w14:textId="77777777" w:rsidR="00DD7565" w:rsidRPr="00A4075A" w:rsidRDefault="00DD7565" w:rsidP="004061B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075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Payments</w:t>
            </w:r>
          </w:p>
        </w:tc>
      </w:tr>
      <w:tr w:rsidR="00DD7565" w:rsidRPr="00B96E03" w14:paraId="3B9E3548" w14:textId="77777777" w:rsidTr="004061B9">
        <w:trPr>
          <w:trHeight w:val="323"/>
        </w:trPr>
        <w:tc>
          <w:tcPr>
            <w:tcW w:w="4368" w:type="dxa"/>
            <w:shd w:val="clear" w:color="auto" w:fill="auto"/>
          </w:tcPr>
          <w:p w14:paraId="761EA4AB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Monthly Base Rent</w:t>
            </w:r>
          </w:p>
        </w:tc>
        <w:tc>
          <w:tcPr>
            <w:tcW w:w="1659" w:type="dxa"/>
            <w:tcBorders>
              <w:right w:val="nil"/>
            </w:tcBorders>
            <w:shd w:val="clear" w:color="auto" w:fill="auto"/>
          </w:tcPr>
          <w:p w14:paraId="10A03D3E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3695" w14:textId="77777777" w:rsidR="00DD7565" w:rsidRPr="00DE3414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</w:tcPr>
          <w:p w14:paraId="15ECE1C6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46E76639" w14:textId="77777777" w:rsidTr="004061B9">
        <w:trPr>
          <w:trHeight w:val="323"/>
        </w:trPr>
        <w:tc>
          <w:tcPr>
            <w:tcW w:w="4368" w:type="dxa"/>
            <w:shd w:val="clear" w:color="auto" w:fill="auto"/>
          </w:tcPr>
          <w:p w14:paraId="3F6EE884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First Month’s Rent (Base Rent + Other Monthly Fees)</w:t>
            </w:r>
          </w:p>
        </w:tc>
        <w:tc>
          <w:tcPr>
            <w:tcW w:w="1659" w:type="dxa"/>
            <w:shd w:val="clear" w:color="auto" w:fill="auto"/>
          </w:tcPr>
          <w:p w14:paraId="1CDAF63C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7250CF4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A65BF3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2071" w:type="dxa"/>
            <w:shd w:val="clear" w:color="auto" w:fill="auto"/>
          </w:tcPr>
          <w:p w14:paraId="036EA61D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1CB1787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364981AF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Pro-rated 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if applicable</w:t>
            </w:r>
          </w:p>
        </w:tc>
        <w:tc>
          <w:tcPr>
            <w:tcW w:w="1659" w:type="dxa"/>
            <w:shd w:val="clear" w:color="auto" w:fill="auto"/>
          </w:tcPr>
          <w:p w14:paraId="3D00DC68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51466B5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A65BF3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2071" w:type="dxa"/>
            <w:shd w:val="clear" w:color="auto" w:fill="auto"/>
          </w:tcPr>
          <w:p w14:paraId="5AB5214B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0ADB41A3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17529BB8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Pro-rated Rent Dates/Term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72C971E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64AE395B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1724F14A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1871BB12" w14:textId="77777777" w:rsidR="00DD7565" w:rsidRPr="005F09FC" w:rsidRDefault="00DD7565" w:rsidP="004061B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Time Move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Fees,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1659" w:type="dxa"/>
            <w:shd w:val="clear" w:color="auto" w:fill="auto"/>
          </w:tcPr>
          <w:p w14:paraId="5E22657F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89CAFAC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2071" w:type="dxa"/>
            <w:shd w:val="clear" w:color="auto" w:fill="auto"/>
          </w:tcPr>
          <w:p w14:paraId="5E0C40F5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527BBD8F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7F496824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Rent P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ayment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ate: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D1920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6329B7C4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692F366C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7023EB3E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Are Pets allowed? </w:t>
            </w:r>
          </w:p>
          <w:p w14:paraId="2D0490A0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If </w:t>
            </w:r>
            <w:proofErr w:type="gramStart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, what is the monthly Pet fee? </w:t>
            </w:r>
          </w:p>
          <w:p w14:paraId="232D2192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Is a </w:t>
            </w:r>
            <w:proofErr w:type="gramStart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proofErr w:type="gramEnd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deposit required? If </w:t>
            </w:r>
            <w:proofErr w:type="gramStart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, what is </w:t>
            </w:r>
          </w:p>
          <w:p w14:paraId="156D908B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     the amount? </w:t>
            </w:r>
          </w:p>
          <w:p w14:paraId="274EE84F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Is Pet deposit refundable or non-</w:t>
            </w:r>
          </w:p>
          <w:p w14:paraId="1932E0F0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     refundable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C208B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30A947AB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28875FF4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5347BC21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Date Considered Late, </w:t>
            </w:r>
            <w:r w:rsidRPr="00FF55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209113D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30E6FD12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389E7C6C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6C78D7E6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Rent 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Payment Late Charge, 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2FF7E99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4EA8B116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17EC22E3" w14:textId="77777777" w:rsidTr="004061B9">
        <w:trPr>
          <w:trHeight w:val="292"/>
        </w:trPr>
        <w:tc>
          <w:tcPr>
            <w:tcW w:w="10798" w:type="dxa"/>
            <w:gridSpan w:val="4"/>
            <w:shd w:val="clear" w:color="auto" w:fill="339AC8"/>
          </w:tcPr>
          <w:p w14:paraId="5A089FED" w14:textId="77777777" w:rsidR="00DD7565" w:rsidRPr="00A4075A" w:rsidRDefault="00DD7565" w:rsidP="004061B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075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Payments</w:t>
            </w:r>
          </w:p>
        </w:tc>
      </w:tr>
      <w:tr w:rsidR="00DD7565" w:rsidRPr="00B96E03" w14:paraId="18A97EC4" w14:textId="77777777" w:rsidTr="004061B9">
        <w:trPr>
          <w:trHeight w:val="323"/>
        </w:trPr>
        <w:tc>
          <w:tcPr>
            <w:tcW w:w="4368" w:type="dxa"/>
            <w:shd w:val="clear" w:color="auto" w:fill="auto"/>
          </w:tcPr>
          <w:p w14:paraId="5903257F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Monthly Base Rent</w:t>
            </w:r>
          </w:p>
        </w:tc>
        <w:tc>
          <w:tcPr>
            <w:tcW w:w="1659" w:type="dxa"/>
            <w:tcBorders>
              <w:right w:val="nil"/>
            </w:tcBorders>
            <w:shd w:val="clear" w:color="auto" w:fill="auto"/>
          </w:tcPr>
          <w:p w14:paraId="68C25A77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8590" w14:textId="77777777" w:rsidR="00DD7565" w:rsidRPr="00DE3414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</w:tcPr>
          <w:p w14:paraId="6BB1A23A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62FAC515" w14:textId="77777777" w:rsidTr="004061B9">
        <w:trPr>
          <w:trHeight w:val="323"/>
        </w:trPr>
        <w:tc>
          <w:tcPr>
            <w:tcW w:w="4368" w:type="dxa"/>
            <w:shd w:val="clear" w:color="auto" w:fill="auto"/>
          </w:tcPr>
          <w:p w14:paraId="3970DAC7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First Month’s Rent (Base Rent + Other Monthly Fees)</w:t>
            </w:r>
          </w:p>
        </w:tc>
        <w:tc>
          <w:tcPr>
            <w:tcW w:w="1659" w:type="dxa"/>
            <w:shd w:val="clear" w:color="auto" w:fill="auto"/>
          </w:tcPr>
          <w:p w14:paraId="3985D943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EECB86E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A65BF3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2071" w:type="dxa"/>
            <w:shd w:val="clear" w:color="auto" w:fill="auto"/>
          </w:tcPr>
          <w:p w14:paraId="3A6C2CAD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36E3CEF3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4967A778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Pro-rated 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if applicable</w:t>
            </w:r>
          </w:p>
        </w:tc>
        <w:tc>
          <w:tcPr>
            <w:tcW w:w="1659" w:type="dxa"/>
            <w:shd w:val="clear" w:color="auto" w:fill="auto"/>
          </w:tcPr>
          <w:p w14:paraId="28909590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DC68F87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A65BF3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2071" w:type="dxa"/>
            <w:shd w:val="clear" w:color="auto" w:fill="auto"/>
          </w:tcPr>
          <w:p w14:paraId="557CFC31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33173D3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5C871060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Pro-rated Rent Dates/Term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48C1362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4CD06EA4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7991FD9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4B355538" w14:textId="77777777" w:rsidR="00DD7565" w:rsidRPr="005F09FC" w:rsidRDefault="00DD7565" w:rsidP="004061B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Time Move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Fees,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1659" w:type="dxa"/>
            <w:shd w:val="clear" w:color="auto" w:fill="auto"/>
          </w:tcPr>
          <w:p w14:paraId="58133104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34C40F7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2071" w:type="dxa"/>
            <w:shd w:val="clear" w:color="auto" w:fill="auto"/>
          </w:tcPr>
          <w:p w14:paraId="4F652DC1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4461AC1C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4867C6C3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Rent P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ayment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ate: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0F54A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670EF88A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00646E95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7214902D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Are Pets allowed? </w:t>
            </w:r>
          </w:p>
          <w:p w14:paraId="19EBFEAB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If </w:t>
            </w:r>
            <w:proofErr w:type="gramStart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, what is the monthly Pet fee? </w:t>
            </w:r>
          </w:p>
          <w:p w14:paraId="0D95A464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Is a </w:t>
            </w:r>
            <w:proofErr w:type="gramStart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proofErr w:type="gramEnd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deposit required? If </w:t>
            </w:r>
            <w:proofErr w:type="gramStart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, what is </w:t>
            </w:r>
          </w:p>
          <w:p w14:paraId="40D041A2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     the amount? </w:t>
            </w:r>
          </w:p>
          <w:p w14:paraId="1072AB43" w14:textId="77777777" w:rsidR="00DD7565" w:rsidRPr="003006B9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Is Pet deposit refundable or non-</w:t>
            </w:r>
          </w:p>
          <w:p w14:paraId="1A20E0CA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6B9">
              <w:rPr>
                <w:rFonts w:asciiTheme="minorHAnsi" w:hAnsiTheme="minorHAnsi" w:cstheme="minorHAnsi"/>
                <w:sz w:val="22"/>
                <w:szCs w:val="22"/>
              </w:rPr>
              <w:t xml:space="preserve">          refundable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5C68BD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462B262D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1DEF2C62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27F302A0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Date Considered Late, </w:t>
            </w:r>
            <w:r w:rsidRPr="00FF55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0B88C51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32EBDFA3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2F711FF4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7B867FF8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Rent 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Payment Late Charge, 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1E83B29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75328DA6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09235BAF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71989096" w14:textId="07F1BA3E" w:rsidR="008141EF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Security Deposit,</w:t>
            </w:r>
            <w:r w:rsidR="008141EF">
              <w:rPr>
                <w:rFonts w:asciiTheme="minorHAnsi" w:hAnsiTheme="minorHAnsi" w:cstheme="minorHAnsi"/>
                <w:sz w:val="22"/>
                <w:szCs w:val="22"/>
              </w:rPr>
              <w:t xml:space="preserve"> if appliable</w:t>
            </w:r>
          </w:p>
          <w:p w14:paraId="5F8284D5" w14:textId="6A788FFB" w:rsidR="008141EF" w:rsidRDefault="008141EF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Paid by:</w:t>
            </w:r>
          </w:p>
          <w:p w14:paraId="45F50808" w14:textId="530857B6" w:rsidR="008141EF" w:rsidRDefault="008141EF" w:rsidP="008141EF">
            <w:pPr>
              <w:rPr>
                <w:rFonts w:ascii="Calibri" w:hAnsi="Calibri" w:cs="Calibri"/>
                <w:color w:val="339AC8"/>
              </w:rPr>
            </w:pPr>
            <w:r w:rsidRPr="008141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20A">
              <w:rPr>
                <w:rFonts w:ascii="Calibri" w:hAnsi="Calibri" w:cs="Calibri"/>
                <w:color w:val="339AC8"/>
              </w:rPr>
              <w:t>Weichert Workforce Mobility</w:t>
            </w:r>
          </w:p>
          <w:p w14:paraId="6DF82A1D" w14:textId="77777777" w:rsidR="008141EF" w:rsidRDefault="008141EF" w:rsidP="008141EF">
            <w:pPr>
              <w:rPr>
                <w:rFonts w:ascii="Calibri" w:hAnsi="Calibri" w:cs="Calibri"/>
                <w:color w:val="339AC8"/>
              </w:rPr>
            </w:pPr>
            <w:r>
              <w:rPr>
                <w:rFonts w:ascii="Calibri" w:hAnsi="Calibri" w:cs="Calibri"/>
                <w:color w:val="339AC8"/>
              </w:rPr>
              <w:t>*</w:t>
            </w:r>
            <w:r w:rsidRPr="00A70A70">
              <w:rPr>
                <w:rFonts w:ascii="Calibri" w:hAnsi="Calibri" w:cs="Calibri"/>
                <w:i/>
                <w:iCs/>
                <w:color w:val="339AC8"/>
              </w:rPr>
              <w:t>Walgreens Bank Account Detail Request Form</w:t>
            </w:r>
            <w:r w:rsidRPr="00B1320A">
              <w:rPr>
                <w:rFonts w:ascii="Calibri" w:hAnsi="Calibri" w:cs="Calibri"/>
                <w:color w:val="339AC8"/>
              </w:rPr>
              <w:t xml:space="preserve"> and LL’s W9 are </w:t>
            </w:r>
            <w:r>
              <w:rPr>
                <w:rFonts w:ascii="Calibri" w:hAnsi="Calibri" w:cs="Calibri"/>
                <w:color w:val="339AC8"/>
              </w:rPr>
              <w:t>r</w:t>
            </w:r>
            <w:r w:rsidRPr="00B1320A">
              <w:rPr>
                <w:rFonts w:ascii="Calibri" w:hAnsi="Calibri" w:cs="Calibri"/>
                <w:color w:val="339AC8"/>
              </w:rPr>
              <w:t xml:space="preserve">equired for Weichert to </w:t>
            </w:r>
            <w:r>
              <w:rPr>
                <w:rFonts w:ascii="Calibri" w:hAnsi="Calibri" w:cs="Calibri"/>
                <w:color w:val="339AC8"/>
              </w:rPr>
              <w:t>m</w:t>
            </w:r>
            <w:r w:rsidRPr="00B1320A">
              <w:rPr>
                <w:rFonts w:ascii="Calibri" w:hAnsi="Calibri" w:cs="Calibri"/>
                <w:color w:val="339AC8"/>
              </w:rPr>
              <w:t xml:space="preserve">ake </w:t>
            </w:r>
            <w:r>
              <w:rPr>
                <w:rFonts w:ascii="Calibri" w:hAnsi="Calibri" w:cs="Calibri"/>
                <w:color w:val="339AC8"/>
              </w:rPr>
              <w:t>p</w:t>
            </w:r>
            <w:r w:rsidRPr="00B1320A">
              <w:rPr>
                <w:rFonts w:ascii="Calibri" w:hAnsi="Calibri" w:cs="Calibri"/>
                <w:color w:val="339AC8"/>
              </w:rPr>
              <w:t>ayments</w:t>
            </w: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20A">
              <w:rPr>
                <w:rFonts w:ascii="Calibri" w:hAnsi="Calibri" w:cs="Calibri"/>
                <w:color w:val="339AC8"/>
              </w:rPr>
              <w:t>Weichert Workforce Mobility</w:t>
            </w:r>
          </w:p>
          <w:p w14:paraId="21E396DA" w14:textId="6AA1D63B" w:rsidR="00DD7565" w:rsidRPr="00B96E03" w:rsidRDefault="00DD7565" w:rsidP="008141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331F006A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75FA678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2071" w:type="dxa"/>
            <w:shd w:val="clear" w:color="auto" w:fill="auto"/>
          </w:tcPr>
          <w:p w14:paraId="3B8219C5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4FC68FD6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2C80F622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When will the Security Deposit be refunded?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6A6F3A9C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48285EB8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3FF6808C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0F88DA2A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4CB">
              <w:rPr>
                <w:rFonts w:asciiTheme="minorHAnsi" w:hAnsiTheme="minorHAnsi" w:cstheme="minorHAnsi"/>
                <w:sz w:val="22"/>
                <w:szCs w:val="22"/>
              </w:rPr>
              <w:t>Broker Commission Amount Complete only if stated in lease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026336F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248FE951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37C07009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6EAE5692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Rent to be paid to: (include form of payment: portal, ACH, check, etc.)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13C0578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66AA8BC2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5BCE8326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6C96EBF3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Name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4E6AB95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505158F5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C40FEFF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1C8A21F9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Address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A4606C6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6B7ED868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5F7B95BA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64836828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Email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03FB98C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47BE02BB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14EE156C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232BD996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*Landlord’s Phone Number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6447213D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17D30185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9482438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33181680" w14:textId="5B57E92C" w:rsidR="00DD7565" w:rsidRPr="00B96E03" w:rsidRDefault="00DD7565" w:rsidP="00DD75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14:paraId="3E23E91E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2B2FBB8" w14:textId="77777777" w:rsidR="00DD7565" w:rsidRPr="00A65BF3" w:rsidRDefault="00DD7565" w:rsidP="004061B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DE3414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2071" w:type="dxa"/>
            <w:shd w:val="clear" w:color="auto" w:fill="auto"/>
          </w:tcPr>
          <w:p w14:paraId="276F70D3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45FC49EE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5FA279D1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>When will the Security Deposit be refunded?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7284254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5E8596EF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10C64F32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7AAD1A01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4CB">
              <w:rPr>
                <w:rFonts w:asciiTheme="minorHAnsi" w:hAnsiTheme="minorHAnsi" w:cstheme="minorHAnsi"/>
                <w:sz w:val="22"/>
                <w:szCs w:val="22"/>
              </w:rPr>
              <w:t>Broker Commission Amount Complete only if stated in lease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DCBA3CE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6857F106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68E988D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22D8E6BD" w14:textId="77777777" w:rsidR="00DD7565" w:rsidRPr="00B96E03" w:rsidRDefault="00DD7565" w:rsidP="00406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sz w:val="22"/>
                <w:szCs w:val="22"/>
              </w:rPr>
              <w:t xml:space="preserve">Rent to be paid to: (include form of payment: portal, ACH, check, etc.)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618B5A0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2CFCBA94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6A14C12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577F62CA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Name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CFDCC1A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3F8BF0CA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262295BD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24F054D0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Address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2F27639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1AAE2733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16E8FBC4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17D72EB5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Email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5278E53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498BE550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DD7565" w:rsidRPr="00B96E03" w14:paraId="7D598096" w14:textId="77777777" w:rsidTr="004061B9">
        <w:trPr>
          <w:trHeight w:val="305"/>
        </w:trPr>
        <w:tc>
          <w:tcPr>
            <w:tcW w:w="4368" w:type="dxa"/>
            <w:shd w:val="clear" w:color="auto" w:fill="auto"/>
          </w:tcPr>
          <w:p w14:paraId="030F4F8B" w14:textId="77777777" w:rsidR="00DD7565" w:rsidRPr="00B96E03" w:rsidRDefault="00DD7565" w:rsidP="004061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6E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Phone Number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D6B49F4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14:paraId="18011A45" w14:textId="77777777" w:rsidR="00DD7565" w:rsidRPr="00A65BF3" w:rsidRDefault="00DD7565" w:rsidP="004061B9">
            <w:pPr>
              <w:jc w:val="center"/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</w:tbl>
    <w:p w14:paraId="42A47009" w14:textId="447335DE" w:rsidR="00D011BC" w:rsidRDefault="00D011BC" w:rsidP="00DD75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25CD7" w14:textId="4220807E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E3A30" w14:textId="153B2A2B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CD684C" w14:textId="7826F9AE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592C2" w14:textId="2A1BCA69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0DEE3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81F9F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36DFF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BF2EC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C6741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A24F4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5041E" w14:textId="77777777" w:rsidR="00D011BC" w:rsidRDefault="00D011BC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0F5BA6" w14:textId="6BD84827" w:rsidR="008468F0" w:rsidRDefault="008468F0" w:rsidP="008468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Tips to Prevent Deductions from Security Deposit</w:t>
      </w:r>
    </w:p>
    <w:p w14:paraId="223BB24B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</w:p>
    <w:p w14:paraId="6733A98F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definition of normal wear and tear is subjective depending on the individual landlord. Below are some preventive measures to help protect you from getting a deduction from your security deposit at lease term end. </w:t>
      </w:r>
    </w:p>
    <w:p w14:paraId="43FCBA47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</w:p>
    <w:p w14:paraId="5182FBC6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Always get written permission from landlord before doing any work</w:t>
      </w:r>
    </w:p>
    <w:p w14:paraId="2901CDCC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Use removable hooks when hanging pictures/items</w:t>
      </w:r>
    </w:p>
    <w:p w14:paraId="4540D00B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Do not put any holes in doors or doorframes</w:t>
      </w:r>
    </w:p>
    <w:p w14:paraId="627A1408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Patch up and touch up holes before vacating (as applicable in lease agreement)</w:t>
      </w:r>
    </w:p>
    <w:p w14:paraId="005F4F2D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Try to remove stains, marks on wall, doors etc. immediately to avoid stubborn stains</w:t>
      </w:r>
    </w:p>
    <w:p w14:paraId="636D23C6" w14:textId="77777777" w:rsidR="008468F0" w:rsidRDefault="008468F0" w:rsidP="008468F0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Regularly vacuum and maintain the carpet; clean tile, marble, </w:t>
      </w:r>
      <w:proofErr w:type="gramStart"/>
      <w:r>
        <w:rPr>
          <w:rFonts w:asciiTheme="minorHAnsi" w:hAnsiTheme="minorHAnsi" w:cstheme="minorHAnsi"/>
          <w:sz w:val="22"/>
          <w:szCs w:val="22"/>
        </w:rPr>
        <w:t>linoleum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or wood flooring –    please refer to the lease contract for the necessity of having the carpet professionally cleaned</w:t>
      </w:r>
    </w:p>
    <w:p w14:paraId="6D024622" w14:textId="77777777" w:rsidR="008468F0" w:rsidRDefault="008468F0" w:rsidP="008468F0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Take extra precautions when moving furniture (especially heavy furniture) to avoid scratches </w:t>
      </w:r>
    </w:p>
    <w:p w14:paraId="0B498176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It is recommended that you get renter’s insurance for personal contents</w:t>
      </w:r>
    </w:p>
    <w:p w14:paraId="1DF85021" w14:textId="77777777" w:rsidR="008468F0" w:rsidRDefault="008468F0" w:rsidP="008468F0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If touching up paint (and only if permitted in lease agreement), keep the color code of the `original paint</w:t>
      </w:r>
    </w:p>
    <w:p w14:paraId="5A26C7AC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Change the furnace`s filter regularly (per landlord`s instructions)</w:t>
      </w:r>
    </w:p>
    <w:p w14:paraId="1CC6E87B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Replace light bulbs if needed</w:t>
      </w:r>
    </w:p>
    <w:p w14:paraId="15D165BE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Replace batteries on smoke and carbon monoxide detectors</w:t>
      </w:r>
    </w:p>
    <w:p w14:paraId="1D38E033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Keep the washing machine clean and dry to prevent mold</w:t>
      </w:r>
    </w:p>
    <w:p w14:paraId="29FDC485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Keep dryer`s filter clean</w:t>
      </w:r>
    </w:p>
    <w:p w14:paraId="0768DA71" w14:textId="77777777" w:rsidR="008468F0" w:rsidRDefault="008468F0" w:rsidP="008468F0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Save Property Move </w:t>
      </w:r>
      <w:proofErr w:type="gramStart"/>
      <w:r>
        <w:rPr>
          <w:rFonts w:asciiTheme="minorHAnsi" w:hAnsiTheme="minorHAnsi" w:cstheme="minorHAnsi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Inspection report and photos. You will need this at the time of your move out</w:t>
      </w:r>
    </w:p>
    <w:p w14:paraId="5C90D666" w14:textId="77777777" w:rsidR="008468F0" w:rsidRDefault="008468F0" w:rsidP="008468F0">
      <w:pPr>
        <w:rPr>
          <w:rFonts w:asciiTheme="minorHAnsi" w:hAnsiTheme="minorHAnsi" w:cstheme="minorHAnsi"/>
          <w:sz w:val="22"/>
          <w:szCs w:val="22"/>
        </w:rPr>
      </w:pPr>
    </w:p>
    <w:p w14:paraId="16EE8E7D" w14:textId="77777777" w:rsidR="00DB3571" w:rsidRPr="00F1367B" w:rsidRDefault="00DB3571" w:rsidP="00C77E27"/>
    <w:sectPr w:rsidR="00DB3571" w:rsidRPr="00F1367B" w:rsidSect="00683473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D8C0" w14:textId="77777777" w:rsidR="0041446E" w:rsidRDefault="0041446E">
      <w:r>
        <w:separator/>
      </w:r>
    </w:p>
  </w:endnote>
  <w:endnote w:type="continuationSeparator" w:id="0">
    <w:p w14:paraId="0183E459" w14:textId="77777777" w:rsidR="0041446E" w:rsidRDefault="004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882B" w14:textId="5FF30F94" w:rsidR="00CF04E2" w:rsidRDefault="00B31CD3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hyperlink r:id="rId1" w:history="1">
      <w:r w:rsidR="00420BAB" w:rsidRPr="001916EB">
        <w:rPr>
          <w:rStyle w:val="Hyperlink"/>
          <w:rFonts w:ascii="Calibri" w:hAnsi="Calibri"/>
          <w:sz w:val="18"/>
          <w:szCs w:val="16"/>
        </w:rPr>
        <w:t>www.iorworld.com</w:t>
      </w:r>
    </w:hyperlink>
  </w:p>
  <w:p w14:paraId="1221E9FC" w14:textId="65AB780B" w:rsidR="00420BAB" w:rsidRPr="0059428D" w:rsidRDefault="00420BAB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r>
      <w:rPr>
        <w:rFonts w:ascii="Calibri" w:hAnsi="Calibri"/>
        <w:color w:val="002060"/>
        <w:sz w:val="18"/>
        <w:szCs w:val="16"/>
      </w:rPr>
      <w:t>Revised</w:t>
    </w:r>
    <w:r w:rsidR="00B31E08">
      <w:rPr>
        <w:rFonts w:ascii="Calibri" w:hAnsi="Calibri"/>
        <w:color w:val="002060"/>
        <w:sz w:val="18"/>
        <w:szCs w:val="16"/>
      </w:rPr>
      <w:t xml:space="preserve"> </w:t>
    </w:r>
    <w:r w:rsidR="005C063F">
      <w:rPr>
        <w:rFonts w:ascii="Calibri" w:hAnsi="Calibri"/>
        <w:color w:val="002060"/>
        <w:sz w:val="18"/>
        <w:szCs w:val="16"/>
      </w:rPr>
      <w:t>12/2</w:t>
    </w:r>
    <w:r w:rsidR="004A2C3E">
      <w:rPr>
        <w:rFonts w:ascii="Calibri" w:hAnsi="Calibri"/>
        <w:color w:val="002060"/>
        <w:sz w:val="18"/>
        <w:szCs w:val="16"/>
      </w:rPr>
      <w:t>8</w:t>
    </w:r>
    <w:r w:rsidR="005C063F">
      <w:rPr>
        <w:rFonts w:ascii="Calibri" w:hAnsi="Calibri"/>
        <w:color w:val="002060"/>
        <w:sz w:val="18"/>
        <w:szCs w:val="16"/>
      </w:rPr>
      <w:t>/</w:t>
    </w:r>
    <w:r w:rsidR="00814CA8">
      <w:rPr>
        <w:rFonts w:ascii="Calibri" w:hAnsi="Calibri"/>
        <w:color w:val="002060"/>
        <w:sz w:val="18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4125" w14:textId="77777777" w:rsidR="0041446E" w:rsidRDefault="0041446E">
      <w:r>
        <w:separator/>
      </w:r>
    </w:p>
  </w:footnote>
  <w:footnote w:type="continuationSeparator" w:id="0">
    <w:p w14:paraId="601F3F41" w14:textId="77777777" w:rsidR="0041446E" w:rsidRDefault="0041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E0A"/>
    <w:multiLevelType w:val="hybridMultilevel"/>
    <w:tmpl w:val="5EA6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B72D4"/>
    <w:multiLevelType w:val="hybridMultilevel"/>
    <w:tmpl w:val="F0B6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4F1"/>
    <w:multiLevelType w:val="hybridMultilevel"/>
    <w:tmpl w:val="7B56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22B1"/>
    <w:multiLevelType w:val="hybridMultilevel"/>
    <w:tmpl w:val="3B82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F41"/>
    <w:multiLevelType w:val="hybridMultilevel"/>
    <w:tmpl w:val="B10C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77449">
    <w:abstractNumId w:val="0"/>
  </w:num>
  <w:num w:numId="2" w16cid:durableId="707686256">
    <w:abstractNumId w:val="0"/>
  </w:num>
  <w:num w:numId="3" w16cid:durableId="1587642353">
    <w:abstractNumId w:val="4"/>
  </w:num>
  <w:num w:numId="4" w16cid:durableId="986930550">
    <w:abstractNumId w:val="2"/>
  </w:num>
  <w:num w:numId="5" w16cid:durableId="463623523">
    <w:abstractNumId w:val="1"/>
  </w:num>
  <w:num w:numId="6" w16cid:durableId="1721203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339a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1"/>
    <w:rsid w:val="000218D6"/>
    <w:rsid w:val="00033EC9"/>
    <w:rsid w:val="00040CAC"/>
    <w:rsid w:val="00046542"/>
    <w:rsid w:val="000504F2"/>
    <w:rsid w:val="000553EB"/>
    <w:rsid w:val="00064809"/>
    <w:rsid w:val="000703B1"/>
    <w:rsid w:val="000B29A2"/>
    <w:rsid w:val="000C5705"/>
    <w:rsid w:val="000D51DE"/>
    <w:rsid w:val="001441B1"/>
    <w:rsid w:val="0016671F"/>
    <w:rsid w:val="00173A28"/>
    <w:rsid w:val="001F6342"/>
    <w:rsid w:val="002314A9"/>
    <w:rsid w:val="002B6455"/>
    <w:rsid w:val="002B7FE6"/>
    <w:rsid w:val="002C0D01"/>
    <w:rsid w:val="002D53D5"/>
    <w:rsid w:val="002E3EF3"/>
    <w:rsid w:val="002E568B"/>
    <w:rsid w:val="002F4184"/>
    <w:rsid w:val="003025D9"/>
    <w:rsid w:val="0031589C"/>
    <w:rsid w:val="0032739B"/>
    <w:rsid w:val="00350BCD"/>
    <w:rsid w:val="00364432"/>
    <w:rsid w:val="00381483"/>
    <w:rsid w:val="003957F1"/>
    <w:rsid w:val="003B34C0"/>
    <w:rsid w:val="003C02C1"/>
    <w:rsid w:val="003C41E8"/>
    <w:rsid w:val="003F1F6B"/>
    <w:rsid w:val="003F3F97"/>
    <w:rsid w:val="00407E3F"/>
    <w:rsid w:val="0041446E"/>
    <w:rsid w:val="00420BAB"/>
    <w:rsid w:val="00427B67"/>
    <w:rsid w:val="00437087"/>
    <w:rsid w:val="004513BA"/>
    <w:rsid w:val="0046183A"/>
    <w:rsid w:val="004866CF"/>
    <w:rsid w:val="00487DAA"/>
    <w:rsid w:val="00492856"/>
    <w:rsid w:val="00497491"/>
    <w:rsid w:val="004A2C3E"/>
    <w:rsid w:val="004B7937"/>
    <w:rsid w:val="004C264C"/>
    <w:rsid w:val="004D2F78"/>
    <w:rsid w:val="004D6590"/>
    <w:rsid w:val="0052244C"/>
    <w:rsid w:val="00534A73"/>
    <w:rsid w:val="00546511"/>
    <w:rsid w:val="0058033A"/>
    <w:rsid w:val="0059428D"/>
    <w:rsid w:val="005A287D"/>
    <w:rsid w:val="005C063F"/>
    <w:rsid w:val="00683473"/>
    <w:rsid w:val="006952F7"/>
    <w:rsid w:val="006A54BF"/>
    <w:rsid w:val="006A5846"/>
    <w:rsid w:val="006B0488"/>
    <w:rsid w:val="006B0A89"/>
    <w:rsid w:val="006C341A"/>
    <w:rsid w:val="007175BB"/>
    <w:rsid w:val="007656CC"/>
    <w:rsid w:val="00786C0D"/>
    <w:rsid w:val="007C1D40"/>
    <w:rsid w:val="008141EF"/>
    <w:rsid w:val="00814CA8"/>
    <w:rsid w:val="0082457F"/>
    <w:rsid w:val="00826CFB"/>
    <w:rsid w:val="008468F0"/>
    <w:rsid w:val="009128F7"/>
    <w:rsid w:val="00951342"/>
    <w:rsid w:val="00981C1C"/>
    <w:rsid w:val="009B5204"/>
    <w:rsid w:val="009C721D"/>
    <w:rsid w:val="009D58C5"/>
    <w:rsid w:val="00A1551D"/>
    <w:rsid w:val="00A160F7"/>
    <w:rsid w:val="00A2664D"/>
    <w:rsid w:val="00A41C74"/>
    <w:rsid w:val="00A45A48"/>
    <w:rsid w:val="00A604B4"/>
    <w:rsid w:val="00A628C4"/>
    <w:rsid w:val="00A70A70"/>
    <w:rsid w:val="00A74AB6"/>
    <w:rsid w:val="00A833CE"/>
    <w:rsid w:val="00AA504E"/>
    <w:rsid w:val="00AE0834"/>
    <w:rsid w:val="00AE1DCF"/>
    <w:rsid w:val="00B10D90"/>
    <w:rsid w:val="00B1320A"/>
    <w:rsid w:val="00B31CD3"/>
    <w:rsid w:val="00B31E08"/>
    <w:rsid w:val="00B34B8B"/>
    <w:rsid w:val="00B37919"/>
    <w:rsid w:val="00B51277"/>
    <w:rsid w:val="00B80E3C"/>
    <w:rsid w:val="00B901E6"/>
    <w:rsid w:val="00BA4EC4"/>
    <w:rsid w:val="00BB4F91"/>
    <w:rsid w:val="00BC3E34"/>
    <w:rsid w:val="00BD50AD"/>
    <w:rsid w:val="00BE6528"/>
    <w:rsid w:val="00BF1DE9"/>
    <w:rsid w:val="00BF4EE5"/>
    <w:rsid w:val="00C16AB4"/>
    <w:rsid w:val="00C2611A"/>
    <w:rsid w:val="00C5030C"/>
    <w:rsid w:val="00C53EC9"/>
    <w:rsid w:val="00C77E27"/>
    <w:rsid w:val="00CF04E2"/>
    <w:rsid w:val="00CF0ED4"/>
    <w:rsid w:val="00CF4CD0"/>
    <w:rsid w:val="00D011BC"/>
    <w:rsid w:val="00D028DA"/>
    <w:rsid w:val="00D20FBA"/>
    <w:rsid w:val="00D401F7"/>
    <w:rsid w:val="00D92515"/>
    <w:rsid w:val="00DB3571"/>
    <w:rsid w:val="00DD370B"/>
    <w:rsid w:val="00DD7565"/>
    <w:rsid w:val="00E37F52"/>
    <w:rsid w:val="00E56BF6"/>
    <w:rsid w:val="00E60241"/>
    <w:rsid w:val="00EA5C33"/>
    <w:rsid w:val="00EB428A"/>
    <w:rsid w:val="00EC70CF"/>
    <w:rsid w:val="00ED6611"/>
    <w:rsid w:val="00EE4CBA"/>
    <w:rsid w:val="00F02EDF"/>
    <w:rsid w:val="00F07602"/>
    <w:rsid w:val="00F1367B"/>
    <w:rsid w:val="00F25969"/>
    <w:rsid w:val="00F25E21"/>
    <w:rsid w:val="00F37653"/>
    <w:rsid w:val="00F46A96"/>
    <w:rsid w:val="00FD5138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339ac8"/>
    </o:shapedefaults>
    <o:shapelayout v:ext="edit">
      <o:idmap v:ext="edit" data="1"/>
    </o:shapelayout>
  </w:shapeDefaults>
  <w:decimalSymbol w:val="."/>
  <w:listSeparator w:val=","/>
  <w14:docId w14:val="0D7AF1E7"/>
  <w15:chartTrackingRefBased/>
  <w15:docId w15:val="{CEA76A84-CB68-4264-9CF4-D6F6D92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1E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A287D"/>
    <w:pPr>
      <w:keepNext/>
      <w:spacing w:before="240" w:after="60"/>
      <w:jc w:val="right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autoRedefine/>
    <w:rsid w:val="005A287D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HeadingRight">
    <w:name w:val="Heading Right"/>
    <w:autoRedefine/>
    <w:rsid w:val="005A287D"/>
    <w:pPr>
      <w:pBdr>
        <w:bottom w:val="single" w:sz="4" w:space="1" w:color="auto"/>
      </w:pBdr>
      <w:jc w:val="right"/>
    </w:pPr>
    <w:rPr>
      <w:rFonts w:ascii="Arial" w:hAnsi="Arial" w:cs="Arial"/>
      <w:b/>
      <w:bCs/>
      <w:color w:val="000000"/>
      <w:kern w:val="32"/>
      <w:sz w:val="40"/>
      <w:szCs w:val="40"/>
      <w:lang w:val="en-GB"/>
    </w:rPr>
  </w:style>
  <w:style w:type="paragraph" w:styleId="Header">
    <w:name w:val="header"/>
    <w:basedOn w:val="Normal"/>
    <w:rsid w:val="003644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432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D370B"/>
    <w:rPr>
      <w:sz w:val="24"/>
      <w:szCs w:val="24"/>
    </w:rPr>
  </w:style>
  <w:style w:type="table" w:styleId="TableGrid">
    <w:name w:val="Table Grid"/>
    <w:basedOn w:val="TableNormal"/>
    <w:rsid w:val="004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20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B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2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r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907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8, 2006</vt:lpstr>
    </vt:vector>
  </TitlesOfParts>
  <Company>IOR Global Services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8, 2006</dc:title>
  <dc:subject/>
  <dc:creator>Jenny Rudnick</dc:creator>
  <cp:keywords/>
  <cp:lastModifiedBy>Janelle Gerber</cp:lastModifiedBy>
  <cp:revision>21</cp:revision>
  <cp:lastPrinted>2015-03-03T17:43:00Z</cp:lastPrinted>
  <dcterms:created xsi:type="dcterms:W3CDTF">2021-08-13T16:29:00Z</dcterms:created>
  <dcterms:modified xsi:type="dcterms:W3CDTF">2022-12-28T22:59:00Z</dcterms:modified>
</cp:coreProperties>
</file>