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2DC9" w14:textId="40ED447F" w:rsidR="00F1367B" w:rsidRDefault="00492856" w:rsidP="00F1367B">
      <w:pPr>
        <w:jc w:val="center"/>
        <w:rPr>
          <w:sz w:val="22"/>
          <w:szCs w:val="22"/>
        </w:rPr>
      </w:pPr>
      <w:r w:rsidRPr="003D4679">
        <w:rPr>
          <w:noProof/>
          <w:color w:val="FFFFFF"/>
        </w:rPr>
        <w:drawing>
          <wp:inline distT="0" distB="0" distL="0" distR="0" wp14:anchorId="58DD087B" wp14:editId="131E6452">
            <wp:extent cx="3117215" cy="1247140"/>
            <wp:effectExtent l="0" t="0" r="0" b="0"/>
            <wp:docPr id="1" name="Picture 1" descr="IOR_LOGO_H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R_LOGO_HR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D5348" w14:textId="696998F8" w:rsidR="00DB3571" w:rsidRPr="00F1367B" w:rsidRDefault="00683473" w:rsidP="00DB357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9B43EE" wp14:editId="1F785297">
                <wp:simplePos x="0" y="0"/>
                <wp:positionH relativeFrom="margin">
                  <wp:posOffset>-60960</wp:posOffset>
                </wp:positionH>
                <wp:positionV relativeFrom="paragraph">
                  <wp:posOffset>93980</wp:posOffset>
                </wp:positionV>
                <wp:extent cx="6469380" cy="518160"/>
                <wp:effectExtent l="0" t="0" r="26670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518160"/>
                        </a:xfrm>
                        <a:prstGeom prst="flowChartProcess">
                          <a:avLst/>
                        </a:prstGeom>
                        <a:solidFill>
                          <a:srgbClr val="339AC8"/>
                        </a:solidFill>
                        <a:ln w="9525">
                          <a:solidFill>
                            <a:srgbClr val="339AC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98378" w14:textId="0F1884EC" w:rsidR="004D2F78" w:rsidRPr="006952F7" w:rsidRDefault="00412F3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CARTUS </w:t>
                            </w:r>
                            <w:r w:rsidR="00F04D05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BOEING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-</w:t>
                            </w:r>
                            <w:r w:rsidR="00F04D05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PAID </w:t>
                            </w:r>
                            <w:r w:rsidR="004D2F78" w:rsidRPr="006952F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LEASE SUMMARY</w:t>
                            </w:r>
                          </w:p>
                          <w:p w14:paraId="093EFB2F" w14:textId="3884514B" w:rsidR="00BD50AD" w:rsidRPr="00EC70CF" w:rsidRDefault="004D2F7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952F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*PLEASE NOTE: THIS IS NOT A LEGAL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B43EE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4.8pt;margin-top:7.4pt;width:509.4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" fillcolor="#339ac8" strokecolor="#339ac8">
                <v:textbox>
                  <w:txbxContent>
                    <w:p w14:paraId="21598378" w14:textId="0F1884EC" w:rsidR="004D2F78" w:rsidRPr="006952F7" w:rsidRDefault="00412F39">
                      <w:pP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CARTUS </w:t>
                      </w:r>
                      <w:r w:rsidR="00F04D05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BOEING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-</w:t>
                      </w:r>
                      <w:r w:rsidR="00F04D05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PAID </w:t>
                      </w:r>
                      <w:r w:rsidR="004D2F78" w:rsidRPr="006952F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LEASE SUMMARY</w:t>
                      </w:r>
                    </w:p>
                    <w:p w14:paraId="093EFB2F" w14:textId="3884514B" w:rsidR="00BD50AD" w:rsidRPr="00EC70CF" w:rsidRDefault="004D2F78">
                      <w:pP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6952F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*PLEASE NOTE: THIS IS NOT A LEGAL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50D423" w14:textId="77777777" w:rsidR="00DB3571" w:rsidRPr="00F1367B" w:rsidRDefault="00DB3571" w:rsidP="00DB3571"/>
    <w:p w14:paraId="52E71A88" w14:textId="77777777" w:rsidR="00DB3571" w:rsidRPr="00F1367B" w:rsidRDefault="00DB3571" w:rsidP="00DB3571"/>
    <w:p w14:paraId="06F1A8C1" w14:textId="7BA78058" w:rsidR="00DB3571" w:rsidRDefault="00DB3571" w:rsidP="00DB3571"/>
    <w:tbl>
      <w:tblPr>
        <w:tblStyle w:val="TableGrid"/>
        <w:tblW w:w="10194" w:type="dxa"/>
        <w:tblInd w:w="-95" w:type="dxa"/>
        <w:tblLook w:val="04A0" w:firstRow="1" w:lastRow="0" w:firstColumn="1" w:lastColumn="0" w:noHBand="0" w:noVBand="1"/>
      </w:tblPr>
      <w:tblGrid>
        <w:gridCol w:w="4680"/>
        <w:gridCol w:w="5514"/>
      </w:tblGrid>
      <w:tr w:rsidR="000553EB" w14:paraId="09583C83" w14:textId="77777777" w:rsidTr="0061404C">
        <w:trPr>
          <w:trHeight w:val="378"/>
        </w:trPr>
        <w:tc>
          <w:tcPr>
            <w:tcW w:w="10194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/>
            </w:tcBorders>
            <w:shd w:val="clear" w:color="auto" w:fill="339AC8"/>
            <w:vAlign w:val="center"/>
          </w:tcPr>
          <w:p w14:paraId="00AD09A9" w14:textId="1D37559D" w:rsidR="000553EB" w:rsidRPr="000553EB" w:rsidRDefault="000553EB" w:rsidP="00DB3571">
            <w:pPr>
              <w:rPr>
                <w:rFonts w:asciiTheme="minorHAnsi" w:hAnsiTheme="minorHAnsi" w:cstheme="minorHAnsi"/>
                <w:b/>
                <w:bCs/>
                <w:color w:val="339AC8"/>
              </w:rPr>
            </w:pP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For D</w:t>
            </w:r>
            <w:r w:rsidR="00C77E2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PM </w:t>
            </w: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 Complete</w:t>
            </w:r>
          </w:p>
        </w:tc>
      </w:tr>
      <w:tr w:rsidR="00C77E27" w14:paraId="3C2AC127" w14:textId="77777777" w:rsidTr="0061404C">
        <w:trPr>
          <w:trHeight w:val="391"/>
        </w:trPr>
        <w:tc>
          <w:tcPr>
            <w:tcW w:w="4680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40A8887" w14:textId="42C5AC5C" w:rsidR="00C77E27" w:rsidRPr="00EC70CF" w:rsidRDefault="00C77E27" w:rsidP="00DB35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Assignee Name</w:t>
            </w:r>
          </w:p>
        </w:tc>
        <w:tc>
          <w:tcPr>
            <w:tcW w:w="5514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 w:themeColor="text2"/>
              <w:right w:val="single" w:sz="4" w:space="0" w:color="44546A"/>
            </w:tcBorders>
          </w:tcPr>
          <w:p w14:paraId="53248C64" w14:textId="77777777" w:rsidR="00C77E27" w:rsidRPr="0017581E" w:rsidRDefault="00C77E27" w:rsidP="00DB3571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C77E27" w14:paraId="3111E510" w14:textId="77777777" w:rsidTr="0061404C">
        <w:trPr>
          <w:trHeight w:val="408"/>
        </w:trPr>
        <w:tc>
          <w:tcPr>
            <w:tcW w:w="468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3F8F2E13" w14:textId="577C349A" w:rsidR="00C77E27" w:rsidRPr="00EC70CF" w:rsidRDefault="00C77E27" w:rsidP="00BF1DE9">
            <w:pPr>
              <w:rPr>
                <w:rFonts w:asciiTheme="minorHAnsi" w:hAnsiTheme="minorHAnsi" w:cstheme="minorHAnsi"/>
              </w:rPr>
            </w:pPr>
            <w:r w:rsidRPr="00206EA3">
              <w:rPr>
                <w:rFonts w:asciiTheme="minorHAnsi" w:hAnsiTheme="minorHAnsi" w:cstheme="minorHAnsi"/>
                <w:highlight w:val="yellow"/>
              </w:rPr>
              <w:t xml:space="preserve">Monthly Rental Max. Budget </w:t>
            </w:r>
            <w:r w:rsidR="00206EA3">
              <w:rPr>
                <w:rFonts w:asciiTheme="minorHAnsi" w:hAnsiTheme="minorHAnsi" w:cstheme="minorHAnsi"/>
                <w:highlight w:val="yellow"/>
              </w:rPr>
              <w:t>Set by Boeing</w:t>
            </w:r>
          </w:p>
        </w:tc>
        <w:tc>
          <w:tcPr>
            <w:tcW w:w="5514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 w:themeColor="text2"/>
              <w:right w:val="single" w:sz="4" w:space="0" w:color="44546A"/>
            </w:tcBorders>
          </w:tcPr>
          <w:p w14:paraId="72E75E19" w14:textId="77777777" w:rsidR="00C77E27" w:rsidRPr="0017581E" w:rsidRDefault="00C77E27" w:rsidP="00BF1DE9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F04D05" w14:paraId="3D73E578" w14:textId="77777777" w:rsidTr="0061404C">
        <w:trPr>
          <w:trHeight w:val="408"/>
        </w:trPr>
        <w:tc>
          <w:tcPr>
            <w:tcW w:w="468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5C219DD" w14:textId="7C755216" w:rsidR="00F04D05" w:rsidRPr="00206EA3" w:rsidRDefault="00F04D05" w:rsidP="00BF1DE9">
            <w:pPr>
              <w:rPr>
                <w:rFonts w:asciiTheme="minorHAnsi" w:hAnsiTheme="minorHAnsi" w:cstheme="minorHAnsi"/>
                <w:highlight w:val="yellow"/>
              </w:rPr>
            </w:pPr>
            <w:r w:rsidRPr="00F04D05">
              <w:rPr>
                <w:rFonts w:asciiTheme="minorHAnsi" w:hAnsiTheme="minorHAnsi" w:cstheme="minorHAnsi"/>
              </w:rPr>
              <w:t>IOR D</w:t>
            </w:r>
            <w:r>
              <w:rPr>
                <w:rFonts w:asciiTheme="minorHAnsi" w:hAnsiTheme="minorHAnsi" w:cstheme="minorHAnsi"/>
              </w:rPr>
              <w:t>estination Program Manager</w:t>
            </w:r>
          </w:p>
        </w:tc>
        <w:tc>
          <w:tcPr>
            <w:tcW w:w="5514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32673BF5" w14:textId="2DC50B36" w:rsidR="00F04D05" w:rsidRPr="0017581E" w:rsidRDefault="00F04D05" w:rsidP="00BF1DE9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815E5F" w:rsidRPr="00EC70CF" w14:paraId="7A320CFE" w14:textId="77777777" w:rsidTr="0061404C">
        <w:trPr>
          <w:trHeight w:val="408"/>
        </w:trPr>
        <w:tc>
          <w:tcPr>
            <w:tcW w:w="4680" w:type="dxa"/>
          </w:tcPr>
          <w:p w14:paraId="2DBBCD49" w14:textId="676F51A7" w:rsidR="00815E5F" w:rsidRPr="00206EA3" w:rsidRDefault="00815E5F" w:rsidP="001A18AB">
            <w:pPr>
              <w:rPr>
                <w:rFonts w:asciiTheme="minorHAnsi" w:hAnsiTheme="minorHAnsi" w:cstheme="minorHAnsi"/>
                <w:highlight w:val="yellow"/>
              </w:rPr>
            </w:pPr>
            <w:r w:rsidRPr="00F04D05">
              <w:rPr>
                <w:rFonts w:asciiTheme="minorHAnsi" w:hAnsiTheme="minorHAnsi" w:cstheme="minorHAnsi"/>
              </w:rPr>
              <w:t>IOR D</w:t>
            </w:r>
            <w:r>
              <w:rPr>
                <w:rFonts w:asciiTheme="minorHAnsi" w:hAnsiTheme="minorHAnsi" w:cstheme="minorHAnsi"/>
              </w:rPr>
              <w:t>estination Services Consultant</w:t>
            </w:r>
          </w:p>
        </w:tc>
        <w:tc>
          <w:tcPr>
            <w:tcW w:w="5514" w:type="dxa"/>
          </w:tcPr>
          <w:p w14:paraId="18BF33C7" w14:textId="77777777" w:rsidR="00815E5F" w:rsidRPr="0017581E" w:rsidRDefault="00815E5F" w:rsidP="001A18AB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14:paraId="2065DF38" w14:textId="77777777" w:rsidR="00BF1DE9" w:rsidRDefault="00BF1DE9" w:rsidP="00DB3571"/>
    <w:tbl>
      <w:tblPr>
        <w:tblW w:w="10142" w:type="dxa"/>
        <w:tblInd w:w="-93" w:type="dxa"/>
        <w:tblBorders>
          <w:top w:val="single" w:sz="2" w:space="0" w:color="44546A"/>
          <w:left w:val="single" w:sz="2" w:space="0" w:color="44546A"/>
          <w:bottom w:val="single" w:sz="2" w:space="0" w:color="44546A"/>
          <w:right w:val="single" w:sz="2" w:space="0" w:color="44546A"/>
          <w:insideH w:val="single" w:sz="2" w:space="0" w:color="44546A"/>
          <w:insideV w:val="single" w:sz="2" w:space="0" w:color="44546A"/>
        </w:tblBorders>
        <w:tblLook w:val="04A0" w:firstRow="1" w:lastRow="0" w:firstColumn="1" w:lastColumn="0" w:noHBand="0" w:noVBand="1"/>
      </w:tblPr>
      <w:tblGrid>
        <w:gridCol w:w="4680"/>
        <w:gridCol w:w="3644"/>
        <w:gridCol w:w="1818"/>
      </w:tblGrid>
      <w:tr w:rsidR="00683473" w:rsidRPr="006952F7" w14:paraId="0C225004" w14:textId="77777777" w:rsidTr="00462289">
        <w:trPr>
          <w:trHeight w:val="374"/>
        </w:trPr>
        <w:tc>
          <w:tcPr>
            <w:tcW w:w="10142" w:type="dxa"/>
            <w:gridSpan w:val="3"/>
            <w:shd w:val="clear" w:color="auto" w:fill="339AC8"/>
            <w:vAlign w:val="center"/>
          </w:tcPr>
          <w:p w14:paraId="7D10E4B1" w14:textId="74F9E9B2" w:rsidR="00683473" w:rsidRPr="00420BAB" w:rsidRDefault="00A604B4" w:rsidP="00DB3571">
            <w:pPr>
              <w:rPr>
                <w:rFonts w:ascii="Calibri" w:hAnsi="Calibri" w:cs="Calibri"/>
              </w:rPr>
            </w:pP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For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Lease Reviewer</w:t>
            </w: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to Complete</w:t>
            </w:r>
          </w:p>
        </w:tc>
      </w:tr>
      <w:tr w:rsidR="00462289" w:rsidRPr="006952F7" w14:paraId="67924044" w14:textId="77777777" w:rsidTr="00462289">
        <w:trPr>
          <w:trHeight w:val="132"/>
        </w:trPr>
        <w:tc>
          <w:tcPr>
            <w:tcW w:w="4680" w:type="dxa"/>
            <w:shd w:val="clear" w:color="auto" w:fill="auto"/>
          </w:tcPr>
          <w:p w14:paraId="7CED4DC0" w14:textId="674DB840" w:rsidR="00462289" w:rsidRPr="00A604B4" w:rsidRDefault="00462289" w:rsidP="00DB35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Lease Reviewer</w:t>
            </w:r>
          </w:p>
        </w:tc>
        <w:tc>
          <w:tcPr>
            <w:tcW w:w="3644" w:type="dxa"/>
            <w:shd w:val="clear" w:color="auto" w:fill="auto"/>
          </w:tcPr>
          <w:p w14:paraId="06CB56D8" w14:textId="77777777" w:rsidR="00462289" w:rsidRPr="0017581E" w:rsidRDefault="00462289" w:rsidP="00DB3571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18" w:type="dxa"/>
            <w:shd w:val="clear" w:color="auto" w:fill="auto"/>
          </w:tcPr>
          <w:p w14:paraId="6481EDF2" w14:textId="356F3830" w:rsidR="00462289" w:rsidRPr="0017581E" w:rsidRDefault="00462289" w:rsidP="00DB3571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560192" w:rsidRPr="006952F7" w14:paraId="5A61DB3F" w14:textId="77777777" w:rsidTr="00462289">
        <w:trPr>
          <w:trHeight w:val="132"/>
        </w:trPr>
        <w:tc>
          <w:tcPr>
            <w:tcW w:w="4680" w:type="dxa"/>
            <w:shd w:val="clear" w:color="auto" w:fill="auto"/>
          </w:tcPr>
          <w:p w14:paraId="1F76E097" w14:textId="35D8ECD3" w:rsidR="00560192" w:rsidRDefault="00206B7C" w:rsidP="00DB35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644" w:type="dxa"/>
            <w:shd w:val="clear" w:color="auto" w:fill="auto"/>
          </w:tcPr>
          <w:p w14:paraId="2E92C5B7" w14:textId="77777777" w:rsidR="00560192" w:rsidRPr="0017581E" w:rsidRDefault="00560192" w:rsidP="00DB3571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18" w:type="dxa"/>
            <w:shd w:val="clear" w:color="auto" w:fill="auto"/>
          </w:tcPr>
          <w:p w14:paraId="4FB7D48C" w14:textId="2C90E95B" w:rsidR="00560192" w:rsidRPr="00A604B4" w:rsidRDefault="00560192" w:rsidP="00DB3571">
            <w:pPr>
              <w:rPr>
                <w:rFonts w:ascii="Calibri" w:hAnsi="Calibri" w:cs="Calibri"/>
                <w:color w:val="339AC8"/>
              </w:rPr>
            </w:pPr>
            <w:r w:rsidRPr="008F5B87">
              <w:rPr>
                <w:rFonts w:ascii="Calibri" w:hAnsi="Calibri" w:cs="Calibri"/>
              </w:rPr>
              <w:t>Page/Section #</w:t>
            </w:r>
          </w:p>
        </w:tc>
      </w:tr>
      <w:tr w:rsidR="00B10D90" w:rsidRPr="006952F7" w14:paraId="44626D71" w14:textId="77777777" w:rsidTr="00462289">
        <w:trPr>
          <w:trHeight w:val="132"/>
        </w:trPr>
        <w:tc>
          <w:tcPr>
            <w:tcW w:w="4680" w:type="dxa"/>
            <w:shd w:val="clear" w:color="auto" w:fill="auto"/>
          </w:tcPr>
          <w:p w14:paraId="13FB59D1" w14:textId="5052E994" w:rsidR="00B10D90" w:rsidRPr="00A604B4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Tenant(s)/Person(s) Signing Lease</w:t>
            </w:r>
          </w:p>
        </w:tc>
        <w:tc>
          <w:tcPr>
            <w:tcW w:w="3644" w:type="dxa"/>
            <w:shd w:val="clear" w:color="auto" w:fill="auto"/>
          </w:tcPr>
          <w:p w14:paraId="2CB16E7C" w14:textId="5B02D6B3" w:rsidR="00B10D90" w:rsidRPr="0017581E" w:rsidRDefault="00B10D90" w:rsidP="00DB3571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18" w:type="dxa"/>
            <w:shd w:val="clear" w:color="auto" w:fill="auto"/>
          </w:tcPr>
          <w:p w14:paraId="2DE8506F" w14:textId="1159B7A9" w:rsidR="00B10D90" w:rsidRPr="0017581E" w:rsidRDefault="00B10D90" w:rsidP="00DB3571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B10D90" w:rsidRPr="006952F7" w14:paraId="165A6A56" w14:textId="77777777" w:rsidTr="00462289">
        <w:trPr>
          <w:trHeight w:val="893"/>
        </w:trPr>
        <w:tc>
          <w:tcPr>
            <w:tcW w:w="4680" w:type="dxa"/>
            <w:shd w:val="clear" w:color="auto" w:fill="auto"/>
          </w:tcPr>
          <w:p w14:paraId="2A077DDD" w14:textId="718988AB" w:rsidR="00B10D90" w:rsidRPr="00A604B4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 xml:space="preserve">Name(s) of Occupants as listed in the lease if different than </w:t>
            </w:r>
            <w:r w:rsidR="00A604B4">
              <w:rPr>
                <w:rFonts w:ascii="Calibri" w:hAnsi="Calibri" w:cs="Calibri"/>
                <w:sz w:val="22"/>
                <w:szCs w:val="22"/>
              </w:rPr>
              <w:t>t</w:t>
            </w:r>
            <w:r w:rsidRPr="00A604B4">
              <w:rPr>
                <w:rFonts w:ascii="Calibri" w:hAnsi="Calibri" w:cs="Calibri"/>
                <w:sz w:val="22"/>
                <w:szCs w:val="22"/>
              </w:rPr>
              <w:t xml:space="preserve">enant names on lease including children </w:t>
            </w:r>
            <w:r w:rsidR="004F00B1">
              <w:rPr>
                <w:rFonts w:ascii="Calibri" w:hAnsi="Calibri" w:cs="Calibri"/>
                <w:sz w:val="22"/>
                <w:szCs w:val="22"/>
              </w:rPr>
              <w:t>,</w:t>
            </w:r>
            <w:r w:rsidRPr="004F00B1">
              <w:rPr>
                <w:rFonts w:ascii="Calibri" w:hAnsi="Calibri" w:cs="Calibr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3644" w:type="dxa"/>
            <w:shd w:val="clear" w:color="auto" w:fill="auto"/>
          </w:tcPr>
          <w:p w14:paraId="575817B4" w14:textId="77777777" w:rsidR="00B10D90" w:rsidRPr="0017581E" w:rsidRDefault="00B10D90" w:rsidP="00DB3571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18" w:type="dxa"/>
            <w:shd w:val="clear" w:color="auto" w:fill="auto"/>
          </w:tcPr>
          <w:p w14:paraId="7C7457D4" w14:textId="54298174" w:rsidR="00B10D90" w:rsidRPr="0017581E" w:rsidRDefault="00B10D90" w:rsidP="00DB3571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B10D90" w:rsidRPr="006952F7" w14:paraId="690FFBD9" w14:textId="77777777" w:rsidTr="00462289">
        <w:trPr>
          <w:trHeight w:val="305"/>
        </w:trPr>
        <w:tc>
          <w:tcPr>
            <w:tcW w:w="4680" w:type="dxa"/>
            <w:shd w:val="clear" w:color="auto" w:fill="auto"/>
          </w:tcPr>
          <w:p w14:paraId="25AE24B5" w14:textId="77777777" w:rsidR="00B10D90" w:rsidRPr="00A604B4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Rental Property Address</w:t>
            </w:r>
          </w:p>
        </w:tc>
        <w:tc>
          <w:tcPr>
            <w:tcW w:w="3644" w:type="dxa"/>
            <w:shd w:val="clear" w:color="auto" w:fill="auto"/>
          </w:tcPr>
          <w:p w14:paraId="19BFB1A3" w14:textId="68C69686" w:rsidR="00B10D90" w:rsidRPr="0017581E" w:rsidRDefault="00B10D90" w:rsidP="00DB3571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18" w:type="dxa"/>
            <w:shd w:val="clear" w:color="auto" w:fill="auto"/>
          </w:tcPr>
          <w:p w14:paraId="24C307D3" w14:textId="5312F7F7" w:rsidR="00B10D90" w:rsidRPr="0017581E" w:rsidRDefault="00B10D90" w:rsidP="00DB3571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B10D90" w:rsidRPr="006952F7" w14:paraId="5EA9C861" w14:textId="77777777" w:rsidTr="00462289">
        <w:trPr>
          <w:trHeight w:val="305"/>
        </w:trPr>
        <w:tc>
          <w:tcPr>
            <w:tcW w:w="4680" w:type="dxa"/>
            <w:shd w:val="clear" w:color="auto" w:fill="auto"/>
          </w:tcPr>
          <w:p w14:paraId="253D97A3" w14:textId="77777777" w:rsidR="00B10D90" w:rsidRPr="00A604B4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Lease Term Dates</w:t>
            </w:r>
          </w:p>
        </w:tc>
        <w:tc>
          <w:tcPr>
            <w:tcW w:w="3644" w:type="dxa"/>
            <w:shd w:val="clear" w:color="auto" w:fill="auto"/>
          </w:tcPr>
          <w:p w14:paraId="25C66097" w14:textId="2502C268" w:rsidR="00B10D90" w:rsidRPr="0017581E" w:rsidRDefault="00B10D90" w:rsidP="00DB3571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18" w:type="dxa"/>
            <w:shd w:val="clear" w:color="auto" w:fill="auto"/>
          </w:tcPr>
          <w:p w14:paraId="46EF1FF5" w14:textId="43516CC4" w:rsidR="00B10D90" w:rsidRPr="0017581E" w:rsidRDefault="00B10D90" w:rsidP="00DB3571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2D53D5" w:rsidRPr="006952F7" w14:paraId="6E705217" w14:textId="77777777" w:rsidTr="00462289">
        <w:trPr>
          <w:trHeight w:val="305"/>
        </w:trPr>
        <w:tc>
          <w:tcPr>
            <w:tcW w:w="4680" w:type="dxa"/>
            <w:vMerge w:val="restart"/>
            <w:shd w:val="clear" w:color="auto" w:fill="auto"/>
          </w:tcPr>
          <w:p w14:paraId="065960C9" w14:textId="77777777" w:rsidR="002D53D5" w:rsidRPr="00A604B4" w:rsidRDefault="002D53D5" w:rsidP="00DB35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auto"/>
          </w:tcPr>
          <w:p w14:paraId="37FD7376" w14:textId="65ACE7C1" w:rsidR="002D53D5" w:rsidRPr="0017581E" w:rsidRDefault="002D53D5" w:rsidP="00DB3571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18" w:type="dxa"/>
            <w:shd w:val="clear" w:color="auto" w:fill="auto"/>
          </w:tcPr>
          <w:p w14:paraId="2DE2BCC3" w14:textId="6DF1CBBD" w:rsidR="002D53D5" w:rsidRPr="0017581E" w:rsidRDefault="002D53D5" w:rsidP="00DB3571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B10D90" w:rsidRPr="006952F7" w14:paraId="4FB222AD" w14:textId="77777777" w:rsidTr="00462289">
        <w:trPr>
          <w:trHeight w:val="175"/>
        </w:trPr>
        <w:tc>
          <w:tcPr>
            <w:tcW w:w="4680" w:type="dxa"/>
            <w:vMerge/>
            <w:shd w:val="clear" w:color="auto" w:fill="auto"/>
          </w:tcPr>
          <w:p w14:paraId="660A209C" w14:textId="77777777" w:rsidR="00B10D90" w:rsidRPr="00A604B4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auto"/>
          </w:tcPr>
          <w:p w14:paraId="5E17FF4E" w14:textId="196C206E" w:rsidR="00B10D90" w:rsidRPr="0017581E" w:rsidRDefault="00B10D90" w:rsidP="00DB3571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18" w:type="dxa"/>
            <w:shd w:val="clear" w:color="auto" w:fill="auto"/>
          </w:tcPr>
          <w:p w14:paraId="2D91DC03" w14:textId="4E0983F4" w:rsidR="00B10D90" w:rsidRPr="0017581E" w:rsidRDefault="00B10D90" w:rsidP="00DB3571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331698" w:rsidRPr="006952F7" w14:paraId="7AAD08BD" w14:textId="77777777" w:rsidTr="00462289">
        <w:trPr>
          <w:trHeight w:val="175"/>
        </w:trPr>
        <w:tc>
          <w:tcPr>
            <w:tcW w:w="4680" w:type="dxa"/>
            <w:shd w:val="clear" w:color="auto" w:fill="auto"/>
          </w:tcPr>
          <w:p w14:paraId="0E731C43" w14:textId="300FDD00" w:rsidR="00BE7D9D" w:rsidRPr="00A604B4" w:rsidRDefault="0025428C" w:rsidP="00BE7D9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What </w:t>
            </w:r>
            <w:r w:rsidR="0061404C"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tilities a</w:t>
            </w:r>
            <w:r w:rsidR="0061404C">
              <w:rPr>
                <w:rFonts w:ascii="Calibri" w:hAnsi="Calibri" w:cs="Calibri"/>
                <w:sz w:val="22"/>
                <w:szCs w:val="22"/>
              </w:rPr>
              <w:t>re the Tenant’s Responsib</w:t>
            </w:r>
            <w:r w:rsidR="00BE7D9D">
              <w:rPr>
                <w:rFonts w:ascii="Calibri" w:hAnsi="Calibri" w:cs="Calibri"/>
                <w:sz w:val="22"/>
                <w:szCs w:val="22"/>
              </w:rPr>
              <w:t>ility</w:t>
            </w:r>
            <w:r w:rsidR="0061404C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3644" w:type="dxa"/>
            <w:shd w:val="clear" w:color="auto" w:fill="auto"/>
          </w:tcPr>
          <w:p w14:paraId="710FE338" w14:textId="77777777" w:rsidR="00331698" w:rsidRPr="0017581E" w:rsidRDefault="00331698" w:rsidP="00DB3571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18" w:type="dxa"/>
            <w:shd w:val="clear" w:color="auto" w:fill="auto"/>
          </w:tcPr>
          <w:p w14:paraId="098CD3FB" w14:textId="77777777" w:rsidR="00331698" w:rsidRPr="0017581E" w:rsidRDefault="00331698" w:rsidP="00DB3571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B10D90" w:rsidRPr="006952F7" w14:paraId="61C33C06" w14:textId="77777777" w:rsidTr="00462289">
        <w:trPr>
          <w:trHeight w:val="305"/>
        </w:trPr>
        <w:tc>
          <w:tcPr>
            <w:tcW w:w="4680" w:type="dxa"/>
            <w:shd w:val="clear" w:color="auto" w:fill="auto"/>
          </w:tcPr>
          <w:p w14:paraId="7FE91A8A" w14:textId="4D8EC469" w:rsidR="00B10D90" w:rsidRPr="00A604B4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 xml:space="preserve">Rent concession/discount </w:t>
            </w:r>
            <w:r w:rsidR="004F00B1">
              <w:rPr>
                <w:rFonts w:ascii="Calibri" w:hAnsi="Calibri" w:cs="Calibri"/>
                <w:sz w:val="22"/>
                <w:szCs w:val="22"/>
              </w:rPr>
              <w:t>.</w:t>
            </w:r>
            <w:r w:rsidR="004F00B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If Yes, how will the funds be applied?</w:t>
            </w:r>
          </w:p>
        </w:tc>
        <w:tc>
          <w:tcPr>
            <w:tcW w:w="3644" w:type="dxa"/>
            <w:shd w:val="clear" w:color="auto" w:fill="auto"/>
          </w:tcPr>
          <w:p w14:paraId="2332C2AC" w14:textId="74B23C49" w:rsidR="00B10D90" w:rsidRPr="0017581E" w:rsidRDefault="00B10D90" w:rsidP="00DB3571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18" w:type="dxa"/>
            <w:shd w:val="clear" w:color="auto" w:fill="auto"/>
          </w:tcPr>
          <w:p w14:paraId="2CAC1C37" w14:textId="23B2F376" w:rsidR="00B10D90" w:rsidRPr="0017581E" w:rsidRDefault="00B10D90" w:rsidP="00DB3571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B10D90" w:rsidRPr="006952F7" w14:paraId="330F099D" w14:textId="77777777" w:rsidTr="00462289">
        <w:trPr>
          <w:trHeight w:val="598"/>
        </w:trPr>
        <w:tc>
          <w:tcPr>
            <w:tcW w:w="4680" w:type="dxa"/>
            <w:shd w:val="clear" w:color="auto" w:fill="auto"/>
          </w:tcPr>
          <w:p w14:paraId="19E2AE6A" w14:textId="77777777" w:rsidR="00B10D90" w:rsidRPr="00A604B4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Does lease contain a rental increase (Y/N)? If Yes, please describe</w:t>
            </w:r>
          </w:p>
        </w:tc>
        <w:tc>
          <w:tcPr>
            <w:tcW w:w="3644" w:type="dxa"/>
            <w:shd w:val="clear" w:color="auto" w:fill="auto"/>
          </w:tcPr>
          <w:p w14:paraId="64C7163F" w14:textId="799E23A0" w:rsidR="00B10D90" w:rsidRPr="0017581E" w:rsidRDefault="00B10D90" w:rsidP="00DB3571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18" w:type="dxa"/>
            <w:shd w:val="clear" w:color="auto" w:fill="auto"/>
          </w:tcPr>
          <w:p w14:paraId="2849D221" w14:textId="1EBA1BBE" w:rsidR="00B10D90" w:rsidRPr="0017581E" w:rsidRDefault="00B10D90" w:rsidP="00DB3571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711E8B" w:rsidRPr="006952F7" w14:paraId="668A3C50" w14:textId="77777777" w:rsidTr="00462289">
        <w:trPr>
          <w:trHeight w:val="1813"/>
        </w:trPr>
        <w:tc>
          <w:tcPr>
            <w:tcW w:w="4680" w:type="dxa"/>
            <w:shd w:val="clear" w:color="auto" w:fill="auto"/>
          </w:tcPr>
          <w:p w14:paraId="322A0A19" w14:textId="1DE5389F" w:rsidR="0061404C" w:rsidRPr="009A1BC8" w:rsidRDefault="00711E8B" w:rsidP="0061404C">
            <w:pPr>
              <w:rPr>
                <w:rFonts w:asciiTheme="minorHAnsi" w:hAnsiTheme="minorHAnsi" w:cstheme="minorHAnsi"/>
                <w:color w:val="0070C0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Early Lease Termination/Break Clause Included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9A1BC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FOR ALL BOEING PAID LEASES, THERE MUST BE A DIPLOMATIC CLAUSE OR  BUYOUT CLAUSE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11D23382" w14:textId="638D7FC3" w:rsidR="00711E8B" w:rsidRPr="009A1BC8" w:rsidRDefault="00711E8B" w:rsidP="00711E8B">
            <w:pPr>
              <w:rPr>
                <w:rFonts w:asciiTheme="minorHAnsi" w:hAnsiTheme="minorHAnsi" w:cstheme="minorHAnsi"/>
                <w:color w:val="0070C0"/>
              </w:rPr>
            </w:pPr>
          </w:p>
          <w:p w14:paraId="26A37338" w14:textId="77777777" w:rsidR="00711E8B" w:rsidRDefault="00711E8B" w:rsidP="00711E8B">
            <w:pPr>
              <w:rPr>
                <w:rFonts w:ascii="Calibri" w:hAnsi="Calibri" w:cs="Calibri"/>
              </w:rPr>
            </w:pPr>
          </w:p>
          <w:p w14:paraId="480EB9B6" w14:textId="6A85B5FC" w:rsidR="00711E8B" w:rsidRPr="006952F7" w:rsidRDefault="00711E8B" w:rsidP="00711E8B">
            <w:pPr>
              <w:rPr>
                <w:rFonts w:ascii="Calibri" w:hAnsi="Calibri" w:cs="Calibri"/>
              </w:rPr>
            </w:pPr>
          </w:p>
        </w:tc>
        <w:tc>
          <w:tcPr>
            <w:tcW w:w="3644" w:type="dxa"/>
            <w:shd w:val="clear" w:color="auto" w:fill="auto"/>
          </w:tcPr>
          <w:p w14:paraId="5AD6B14D" w14:textId="7676C7CB" w:rsidR="00711E8B" w:rsidRPr="0017581E" w:rsidRDefault="00711E8B" w:rsidP="00AF390F">
            <w:pPr>
              <w:rPr>
                <w:rFonts w:ascii="Calibri" w:hAnsi="Calibri" w:cs="Calibri"/>
                <w:color w:val="0070C0"/>
              </w:rPr>
            </w:pPr>
            <w:r w:rsidRPr="00365EDE">
              <w:rPr>
                <w:rFonts w:ascii="Calibri" w:hAnsi="Calibri" w:cs="Calibri"/>
                <w:color w:val="339AC8"/>
              </w:rPr>
              <w:t xml:space="preserve">With </w:t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  <w:instrText xml:space="preserve"> FORMTEXT </w:instrText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  <w:fldChar w:fldCharType="separate"/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  <w:fldChar w:fldCharType="end"/>
            </w:r>
            <w:r w:rsidRPr="00365EDE">
              <w:rPr>
                <w:rFonts w:ascii="Calibri" w:hAnsi="Calibri" w:cs="Calibri"/>
                <w:color w:val="339AC8"/>
              </w:rPr>
              <w:t xml:space="preserve"> days advance notice, may be given</w:t>
            </w:r>
            <w:r w:rsidR="00AF390F" w:rsidRPr="00365EDE">
              <w:rPr>
                <w:rFonts w:ascii="Calibri" w:hAnsi="Calibri" w:cs="Calibri"/>
                <w:color w:val="339AC8"/>
              </w:rPr>
              <w:t xml:space="preserve"> </w:t>
            </w:r>
            <w:r w:rsidRPr="00365EDE">
              <w:rPr>
                <w:rFonts w:ascii="Calibri" w:hAnsi="Calibri" w:cs="Calibri"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65EDE">
              <w:rPr>
                <w:rFonts w:ascii="Calibri" w:hAnsi="Calibri" w:cs="Calibri"/>
                <w:color w:val="339AC8"/>
              </w:rPr>
              <w:instrText xml:space="preserve"> FORMTEXT </w:instrText>
            </w:r>
            <w:r w:rsidRPr="00365EDE">
              <w:rPr>
                <w:rFonts w:ascii="Calibri" w:hAnsi="Calibri" w:cs="Calibri"/>
                <w:color w:val="339AC8"/>
              </w:rPr>
            </w:r>
            <w:r w:rsidRPr="00365EDE">
              <w:rPr>
                <w:rFonts w:ascii="Calibri" w:hAnsi="Calibri" w:cs="Calibri"/>
                <w:color w:val="339AC8"/>
              </w:rPr>
              <w:fldChar w:fldCharType="separate"/>
            </w:r>
            <w:r w:rsidRPr="00365EDE">
              <w:rPr>
                <w:rFonts w:ascii="Calibri" w:hAnsi="Calibri" w:cs="Calibri"/>
                <w:color w:val="339AC8"/>
              </w:rPr>
              <w:t> </w:t>
            </w:r>
            <w:r w:rsidRPr="00365EDE">
              <w:rPr>
                <w:rFonts w:ascii="Calibri" w:hAnsi="Calibri" w:cs="Calibri"/>
                <w:color w:val="339AC8"/>
              </w:rPr>
              <w:t> </w:t>
            </w:r>
            <w:r w:rsidRPr="00365EDE">
              <w:rPr>
                <w:rFonts w:ascii="Calibri" w:hAnsi="Calibri" w:cs="Calibri"/>
                <w:color w:val="339AC8"/>
              </w:rPr>
              <w:t> </w:t>
            </w:r>
            <w:r w:rsidRPr="00365EDE">
              <w:rPr>
                <w:rFonts w:ascii="Calibri" w:hAnsi="Calibri" w:cs="Calibri"/>
                <w:color w:val="339AC8"/>
              </w:rPr>
              <w:t> </w:t>
            </w:r>
            <w:r w:rsidRPr="00365EDE">
              <w:rPr>
                <w:rFonts w:ascii="Calibri" w:hAnsi="Calibri" w:cs="Calibri"/>
                <w:color w:val="339AC8"/>
              </w:rPr>
              <w:t> </w:t>
            </w:r>
            <w:r w:rsidRPr="00365EDE">
              <w:rPr>
                <w:rFonts w:ascii="Calibri" w:hAnsi="Calibri" w:cs="Calibri"/>
                <w:color w:val="339AC8"/>
              </w:rPr>
              <w:fldChar w:fldCharType="end"/>
            </w:r>
            <w:r w:rsidRPr="00365EDE">
              <w:rPr>
                <w:rFonts w:ascii="Calibri" w:hAnsi="Calibri" w:cs="Calibri"/>
                <w:color w:val="339AC8"/>
              </w:rPr>
              <w:t xml:space="preserve"> and payment of $</w:t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  <w:instrText xml:space="preserve"> FORMTEXT </w:instrText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  <w:fldChar w:fldCharType="separate"/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  <w:fldChar w:fldCharType="end"/>
            </w:r>
            <w:r w:rsidRPr="00365EDE">
              <w:rPr>
                <w:rFonts w:ascii="Calibri" w:hAnsi="Calibri" w:cs="Calibri"/>
                <w:color w:val="339AC8"/>
              </w:rPr>
              <w:t xml:space="preserve"> , and repayment of all concessions, due </w:t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  <w:instrText xml:space="preserve"> FORMTEXT </w:instrText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  <w:fldChar w:fldCharType="separate"/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365EDE">
              <w:rPr>
                <w:rFonts w:ascii="Calibri" w:hAnsi="Calibri" w:cs="Calibri"/>
                <w:color w:val="339AC8"/>
                <w:sz w:val="22"/>
                <w:szCs w:val="22"/>
              </w:rPr>
              <w:fldChar w:fldCharType="end"/>
            </w:r>
            <w:r w:rsidRPr="00365EDE">
              <w:rPr>
                <w:rFonts w:ascii="Calibri" w:hAnsi="Calibri" w:cs="Calibri"/>
                <w:color w:val="339AC8"/>
              </w:rPr>
              <w:t xml:space="preserve"> , the Tenant is released from full lease responsibilities including utilities</w:t>
            </w:r>
            <w:r w:rsidRPr="0061404C">
              <w:rPr>
                <w:rFonts w:ascii="Calibri" w:hAnsi="Calibri" w:cs="Calibri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14:paraId="77F75524" w14:textId="24B04AD2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711E8B" w:rsidRPr="006952F7" w14:paraId="7643F7D2" w14:textId="77777777" w:rsidTr="00462289">
        <w:trPr>
          <w:trHeight w:val="1102"/>
        </w:trPr>
        <w:tc>
          <w:tcPr>
            <w:tcW w:w="4680" w:type="dxa"/>
            <w:shd w:val="clear" w:color="auto" w:fill="auto"/>
          </w:tcPr>
          <w:p w14:paraId="757C14CC" w14:textId="373D4A93" w:rsidR="00711E8B" w:rsidRPr="00A604B4" w:rsidRDefault="00711E8B" w:rsidP="00711E8B">
            <w:pPr>
              <w:rPr>
                <w:rFonts w:ascii="Calibri" w:hAnsi="Calibri" w:cs="Calibri"/>
                <w:sz w:val="22"/>
                <w:szCs w:val="22"/>
              </w:rPr>
            </w:pPr>
            <w:r w:rsidRPr="00342BB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526279" wp14:editId="1782C5CF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398146</wp:posOffset>
                      </wp:positionV>
                      <wp:extent cx="889000" cy="152400"/>
                      <wp:effectExtent l="0" t="19050" r="44450" b="3810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0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CD1E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" o:spid="_x0000_s1026" type="#_x0000_t13" style="position:absolute;margin-left:82.7pt;margin-top:31.35pt;width:70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" adj="19749" fillcolor="black [3200]" strokecolor="black [1600]" strokeweight="1pt"/>
                  </w:pict>
                </mc:Fallback>
              </mc:AlternateContent>
            </w:r>
            <w:r w:rsidRPr="00342BB1">
              <w:rPr>
                <w:rFonts w:ascii="Calibri" w:hAnsi="Calibri" w:cs="Calibri"/>
                <w:b/>
                <w:bCs/>
                <w:sz w:val="22"/>
                <w:szCs w:val="22"/>
              </w:rPr>
              <w:t>Landlord</w:t>
            </w:r>
            <w:r w:rsidRPr="00342BB1">
              <w:rPr>
                <w:rFonts w:ascii="Calibri" w:hAnsi="Calibri" w:cs="Calibri"/>
                <w:sz w:val="22"/>
                <w:szCs w:val="22"/>
              </w:rPr>
              <w:t xml:space="preserve"> Break Clause. Can </w:t>
            </w:r>
            <w:r w:rsidR="00ED5DE1">
              <w:rPr>
                <w:rFonts w:ascii="Calibri" w:hAnsi="Calibri" w:cs="Calibri"/>
                <w:sz w:val="22"/>
                <w:szCs w:val="22"/>
              </w:rPr>
              <w:t>the L</w:t>
            </w:r>
            <w:r w:rsidRPr="00342BB1">
              <w:rPr>
                <w:rFonts w:ascii="Calibri" w:hAnsi="Calibri" w:cs="Calibri"/>
                <w:sz w:val="22"/>
                <w:szCs w:val="22"/>
              </w:rPr>
              <w:t xml:space="preserve">andlord terminate the lease </w:t>
            </w:r>
            <w:r w:rsidRPr="0061404C">
              <w:rPr>
                <w:rFonts w:ascii="Calibri" w:hAnsi="Calibri" w:cs="Calibri"/>
                <w:b/>
                <w:bCs/>
                <w:sz w:val="22"/>
                <w:szCs w:val="22"/>
              </w:rPr>
              <w:t>witho</w:t>
            </w:r>
            <w:r w:rsidRPr="00A97BE0">
              <w:rPr>
                <w:rFonts w:ascii="Calibri" w:hAnsi="Calibri" w:cs="Calibri"/>
                <w:b/>
                <w:bCs/>
                <w:sz w:val="22"/>
                <w:szCs w:val="22"/>
              </w:rPr>
              <w:t>ut</w:t>
            </w:r>
            <w:r w:rsidRPr="006140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42BB1">
              <w:rPr>
                <w:rFonts w:ascii="Calibri" w:hAnsi="Calibri" w:cs="Calibri"/>
                <w:sz w:val="22"/>
                <w:szCs w:val="22"/>
              </w:rPr>
              <w:t xml:space="preserve">cause?  If yes, please document terms.  </w:t>
            </w:r>
          </w:p>
        </w:tc>
        <w:tc>
          <w:tcPr>
            <w:tcW w:w="3644" w:type="dxa"/>
            <w:shd w:val="clear" w:color="auto" w:fill="auto"/>
          </w:tcPr>
          <w:p w14:paraId="3436CDFF" w14:textId="77777777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18" w:type="dxa"/>
            <w:shd w:val="clear" w:color="auto" w:fill="auto"/>
          </w:tcPr>
          <w:p w14:paraId="35897B17" w14:textId="77777777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711E8B" w:rsidRPr="006952F7" w14:paraId="540FB1B6" w14:textId="77777777" w:rsidTr="00462289">
        <w:trPr>
          <w:trHeight w:val="305"/>
        </w:trPr>
        <w:tc>
          <w:tcPr>
            <w:tcW w:w="4680" w:type="dxa"/>
            <w:shd w:val="clear" w:color="auto" w:fill="auto"/>
          </w:tcPr>
          <w:p w14:paraId="510803D2" w14:textId="77777777" w:rsidR="00711E8B" w:rsidRPr="00A604B4" w:rsidRDefault="00711E8B" w:rsidP="00711E8B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Renewal Terms:</w:t>
            </w:r>
          </w:p>
        </w:tc>
        <w:tc>
          <w:tcPr>
            <w:tcW w:w="3644" w:type="dxa"/>
            <w:shd w:val="clear" w:color="auto" w:fill="auto"/>
          </w:tcPr>
          <w:p w14:paraId="6C9C5E6E" w14:textId="77777777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18" w:type="dxa"/>
            <w:shd w:val="clear" w:color="auto" w:fill="auto"/>
          </w:tcPr>
          <w:p w14:paraId="3B8763E2" w14:textId="34884910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711E8B" w:rsidRPr="006952F7" w14:paraId="31D285F6" w14:textId="77777777" w:rsidTr="00462289">
        <w:trPr>
          <w:trHeight w:val="292"/>
        </w:trPr>
        <w:tc>
          <w:tcPr>
            <w:tcW w:w="4680" w:type="dxa"/>
            <w:shd w:val="clear" w:color="auto" w:fill="auto"/>
          </w:tcPr>
          <w:p w14:paraId="7921806F" w14:textId="4F80914F" w:rsidR="00711E8B" w:rsidRPr="00A604B4" w:rsidRDefault="000F40F3" w:rsidP="00711E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Written </w:t>
            </w:r>
            <w:r w:rsidR="00711E8B" w:rsidRPr="00A604B4">
              <w:rPr>
                <w:rFonts w:ascii="Calibri" w:hAnsi="Calibri" w:cs="Calibri"/>
                <w:sz w:val="22"/>
                <w:szCs w:val="22"/>
              </w:rPr>
              <w:t>Notice to Vacate:</w:t>
            </w:r>
          </w:p>
        </w:tc>
        <w:tc>
          <w:tcPr>
            <w:tcW w:w="3644" w:type="dxa"/>
            <w:shd w:val="clear" w:color="auto" w:fill="auto"/>
          </w:tcPr>
          <w:p w14:paraId="737805FD" w14:textId="77777777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18" w:type="dxa"/>
            <w:shd w:val="clear" w:color="auto" w:fill="auto"/>
          </w:tcPr>
          <w:p w14:paraId="1549230E" w14:textId="6B67BFDB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711E8B" w:rsidRPr="006952F7" w14:paraId="5F4C53F9" w14:textId="77777777" w:rsidTr="00462289">
        <w:trPr>
          <w:trHeight w:val="305"/>
        </w:trPr>
        <w:tc>
          <w:tcPr>
            <w:tcW w:w="4680" w:type="dxa"/>
            <w:shd w:val="clear" w:color="auto" w:fill="auto"/>
          </w:tcPr>
          <w:p w14:paraId="7469F8D8" w14:textId="52271F8E" w:rsidR="00711E8B" w:rsidRPr="00A604B4" w:rsidRDefault="00711E8B" w:rsidP="00711E8B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Cleaning at Move Out Required</w:t>
            </w:r>
            <w:r w:rsidR="0061404C">
              <w:rPr>
                <w:rFonts w:ascii="Calibri" w:hAnsi="Calibri" w:cs="Calibri"/>
                <w:sz w:val="22"/>
                <w:szCs w:val="22"/>
              </w:rPr>
              <w:t xml:space="preserve">. Please </w:t>
            </w:r>
            <w:r w:rsidR="00ED5DE1">
              <w:rPr>
                <w:rFonts w:ascii="Calibri" w:hAnsi="Calibri" w:cs="Calibri"/>
                <w:sz w:val="22"/>
                <w:szCs w:val="22"/>
              </w:rPr>
              <w:t>state if professional carpet cleaning and property cleaning is required.</w:t>
            </w:r>
          </w:p>
        </w:tc>
        <w:tc>
          <w:tcPr>
            <w:tcW w:w="3644" w:type="dxa"/>
            <w:shd w:val="clear" w:color="auto" w:fill="auto"/>
          </w:tcPr>
          <w:p w14:paraId="15061B0E" w14:textId="3A211B57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18" w:type="dxa"/>
            <w:shd w:val="clear" w:color="auto" w:fill="auto"/>
          </w:tcPr>
          <w:p w14:paraId="207C6571" w14:textId="0638149F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711E8B" w:rsidRPr="006952F7" w14:paraId="13FB3675" w14:textId="77777777" w:rsidTr="00462289">
        <w:trPr>
          <w:trHeight w:val="305"/>
        </w:trPr>
        <w:tc>
          <w:tcPr>
            <w:tcW w:w="4680" w:type="dxa"/>
            <w:shd w:val="clear" w:color="auto" w:fill="auto"/>
          </w:tcPr>
          <w:p w14:paraId="0E3E72F1" w14:textId="77777777" w:rsidR="00711E8B" w:rsidRPr="00A604B4" w:rsidRDefault="00711E8B" w:rsidP="00711E8B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Is a Guarantor required?</w:t>
            </w:r>
          </w:p>
        </w:tc>
        <w:tc>
          <w:tcPr>
            <w:tcW w:w="3644" w:type="dxa"/>
            <w:shd w:val="clear" w:color="auto" w:fill="auto"/>
          </w:tcPr>
          <w:p w14:paraId="34D208C6" w14:textId="77777777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18" w:type="dxa"/>
            <w:shd w:val="clear" w:color="auto" w:fill="auto"/>
          </w:tcPr>
          <w:p w14:paraId="0CCC4838" w14:textId="307BC625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711E8B" w:rsidRPr="002D53D5" w14:paraId="59C4615B" w14:textId="77777777" w:rsidTr="00462289">
        <w:trPr>
          <w:trHeight w:val="391"/>
        </w:trPr>
        <w:tc>
          <w:tcPr>
            <w:tcW w:w="4680" w:type="dxa"/>
            <w:shd w:val="clear" w:color="auto" w:fill="auto"/>
          </w:tcPr>
          <w:p w14:paraId="2764DD21" w14:textId="77777777" w:rsidR="00711E8B" w:rsidRPr="00A604B4" w:rsidRDefault="00711E8B" w:rsidP="00711E8B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Overnight guests may not stay longer than:</w:t>
            </w:r>
          </w:p>
        </w:tc>
        <w:tc>
          <w:tcPr>
            <w:tcW w:w="3644" w:type="dxa"/>
            <w:shd w:val="clear" w:color="auto" w:fill="auto"/>
          </w:tcPr>
          <w:p w14:paraId="50A3B27C" w14:textId="06F9374A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  <w:r w:rsidRPr="0017581E">
              <w:rPr>
                <w:rFonts w:asciiTheme="minorHAnsi" w:hAnsiTheme="minorHAnsi" w:cstheme="minorHAnsi"/>
                <w:bCs/>
                <w:color w:val="0070C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7581E">
              <w:rPr>
                <w:rFonts w:asciiTheme="minorHAnsi" w:hAnsiTheme="minorHAnsi" w:cstheme="minorHAnsi"/>
                <w:bCs/>
                <w:color w:val="0070C0"/>
              </w:rPr>
              <w:instrText xml:space="preserve"> FORMTEXT </w:instrText>
            </w:r>
            <w:r w:rsidRPr="0017581E">
              <w:rPr>
                <w:rFonts w:asciiTheme="minorHAnsi" w:hAnsiTheme="minorHAnsi" w:cstheme="minorHAnsi"/>
                <w:bCs/>
                <w:color w:val="0070C0"/>
              </w:rPr>
            </w:r>
            <w:r w:rsidRPr="0017581E">
              <w:rPr>
                <w:rFonts w:asciiTheme="minorHAnsi" w:hAnsiTheme="minorHAnsi" w:cstheme="minorHAnsi"/>
                <w:bCs/>
                <w:color w:val="0070C0"/>
              </w:rPr>
              <w:fldChar w:fldCharType="separate"/>
            </w:r>
            <w:r w:rsidRPr="0017581E">
              <w:rPr>
                <w:rFonts w:asciiTheme="minorHAnsi" w:hAnsiTheme="minorHAnsi" w:cstheme="minorHAnsi"/>
                <w:bCs/>
                <w:noProof/>
                <w:color w:val="0070C0"/>
              </w:rPr>
              <w:t> </w:t>
            </w:r>
            <w:r w:rsidRPr="0017581E">
              <w:rPr>
                <w:rFonts w:asciiTheme="minorHAnsi" w:hAnsiTheme="minorHAnsi" w:cstheme="minorHAnsi"/>
                <w:bCs/>
                <w:noProof/>
                <w:color w:val="0070C0"/>
              </w:rPr>
              <w:t> </w:t>
            </w:r>
            <w:r w:rsidRPr="0017581E">
              <w:rPr>
                <w:rFonts w:asciiTheme="minorHAnsi" w:hAnsiTheme="minorHAnsi" w:cstheme="minorHAnsi"/>
                <w:bCs/>
                <w:noProof/>
                <w:color w:val="0070C0"/>
              </w:rPr>
              <w:t> </w:t>
            </w:r>
            <w:r w:rsidRPr="0017581E">
              <w:rPr>
                <w:rFonts w:asciiTheme="minorHAnsi" w:hAnsiTheme="minorHAnsi" w:cstheme="minorHAnsi"/>
                <w:bCs/>
                <w:noProof/>
                <w:color w:val="0070C0"/>
              </w:rPr>
              <w:t> </w:t>
            </w:r>
            <w:r w:rsidRPr="0017581E">
              <w:rPr>
                <w:rFonts w:asciiTheme="minorHAnsi" w:hAnsiTheme="minorHAnsi" w:cstheme="minorHAnsi"/>
                <w:bCs/>
                <w:noProof/>
                <w:color w:val="0070C0"/>
              </w:rPr>
              <w:t> </w:t>
            </w:r>
            <w:r w:rsidRPr="0017581E">
              <w:rPr>
                <w:rFonts w:asciiTheme="minorHAnsi" w:hAnsiTheme="minorHAnsi" w:cstheme="minorHAnsi"/>
                <w:color w:val="0070C0"/>
              </w:rPr>
              <w:fldChar w:fldCharType="end"/>
            </w:r>
            <w:r w:rsidRPr="0017581E">
              <w:rPr>
                <w:color w:val="0070C0"/>
              </w:rPr>
              <w:t xml:space="preserve"> </w:t>
            </w:r>
            <w:r w:rsidRPr="0061404C">
              <w:rPr>
                <w:rFonts w:ascii="Calibri" w:hAnsi="Calibri" w:cs="Calibri"/>
                <w:sz w:val="22"/>
                <w:szCs w:val="22"/>
              </w:rPr>
              <w:t>consecutive days</w:t>
            </w:r>
            <w:r w:rsidR="00AF390F" w:rsidRPr="0061404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</w:tcPr>
          <w:p w14:paraId="6383FE6C" w14:textId="176D3DA1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711E8B" w:rsidRPr="002D53D5" w14:paraId="2A2F1073" w14:textId="77777777" w:rsidTr="00462289">
        <w:trPr>
          <w:trHeight w:val="611"/>
        </w:trPr>
        <w:tc>
          <w:tcPr>
            <w:tcW w:w="4680" w:type="dxa"/>
            <w:shd w:val="clear" w:color="auto" w:fill="auto"/>
          </w:tcPr>
          <w:p w14:paraId="5DD7BE04" w14:textId="63FC526B" w:rsidR="00711E8B" w:rsidRPr="00A604B4" w:rsidRDefault="000F40F3" w:rsidP="00711E8B">
            <w:pPr>
              <w:rPr>
                <w:rFonts w:ascii="Calibri" w:hAnsi="Calibri" w:cs="Calibri"/>
                <w:sz w:val="22"/>
                <w:szCs w:val="22"/>
              </w:rPr>
            </w:pPr>
            <w:r w:rsidRPr="000F40F3">
              <w:rPr>
                <w:rFonts w:ascii="Calibri" w:hAnsi="Calibri" w:cs="Calibri"/>
                <w:sz w:val="22"/>
                <w:szCs w:val="22"/>
              </w:rPr>
              <w:t>Will the landlord maintain the smoke/carbon monoxide detectors? If No, please confirm the tenant’s responsibility</w:t>
            </w:r>
          </w:p>
        </w:tc>
        <w:tc>
          <w:tcPr>
            <w:tcW w:w="3644" w:type="dxa"/>
            <w:shd w:val="clear" w:color="auto" w:fill="auto"/>
          </w:tcPr>
          <w:p w14:paraId="7C9EB2FB" w14:textId="77777777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18" w:type="dxa"/>
            <w:shd w:val="clear" w:color="auto" w:fill="auto"/>
          </w:tcPr>
          <w:p w14:paraId="38A1971D" w14:textId="54E20834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711E8B" w:rsidRPr="002D53D5" w14:paraId="78E456C9" w14:textId="77777777" w:rsidTr="00462289">
        <w:trPr>
          <w:trHeight w:val="292"/>
        </w:trPr>
        <w:tc>
          <w:tcPr>
            <w:tcW w:w="4680" w:type="dxa"/>
            <w:shd w:val="clear" w:color="auto" w:fill="auto"/>
          </w:tcPr>
          <w:p w14:paraId="6A96C83E" w14:textId="50383F16" w:rsidR="00711E8B" w:rsidRPr="00A604B4" w:rsidRDefault="00110EFB" w:rsidP="00711E8B">
            <w:pPr>
              <w:rPr>
                <w:rFonts w:ascii="Calibri" w:hAnsi="Calibri" w:cs="Calibri"/>
                <w:sz w:val="22"/>
                <w:szCs w:val="22"/>
              </w:rPr>
            </w:pPr>
            <w:r w:rsidRPr="00110EFB">
              <w:rPr>
                <w:rFonts w:ascii="Calibri" w:hAnsi="Calibri" w:cs="Calibri"/>
                <w:sz w:val="22"/>
                <w:szCs w:val="22"/>
              </w:rPr>
              <w:t>Will the landlord/property management change the  filters? If No, please confirm the tenant’s responsibility, frequency and filter size?</w:t>
            </w:r>
          </w:p>
        </w:tc>
        <w:tc>
          <w:tcPr>
            <w:tcW w:w="3644" w:type="dxa"/>
            <w:shd w:val="clear" w:color="auto" w:fill="auto"/>
          </w:tcPr>
          <w:p w14:paraId="763ECF82" w14:textId="77777777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18" w:type="dxa"/>
            <w:shd w:val="clear" w:color="auto" w:fill="auto"/>
          </w:tcPr>
          <w:p w14:paraId="358CE2C4" w14:textId="7E618E00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711E8B" w:rsidRPr="002D53D5" w14:paraId="73A8EC3E" w14:textId="77777777" w:rsidTr="00462289">
        <w:trPr>
          <w:trHeight w:val="292"/>
        </w:trPr>
        <w:tc>
          <w:tcPr>
            <w:tcW w:w="4680" w:type="dxa"/>
            <w:shd w:val="clear" w:color="auto" w:fill="auto"/>
          </w:tcPr>
          <w:p w14:paraId="6A7277FF" w14:textId="77777777" w:rsidR="00711E8B" w:rsidRPr="00A604B4" w:rsidRDefault="00711E8B" w:rsidP="00711E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When do I have to return move in inspection?</w:t>
            </w:r>
          </w:p>
        </w:tc>
        <w:tc>
          <w:tcPr>
            <w:tcW w:w="3644" w:type="dxa"/>
            <w:shd w:val="clear" w:color="auto" w:fill="auto"/>
          </w:tcPr>
          <w:p w14:paraId="77C32B52" w14:textId="77777777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18" w:type="dxa"/>
            <w:shd w:val="clear" w:color="auto" w:fill="auto"/>
          </w:tcPr>
          <w:p w14:paraId="44726567" w14:textId="0E8422EB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711E8B" w:rsidRPr="002D53D5" w14:paraId="0FA7F8D9" w14:textId="77777777" w:rsidTr="00462289">
        <w:trPr>
          <w:trHeight w:val="598"/>
        </w:trPr>
        <w:tc>
          <w:tcPr>
            <w:tcW w:w="4680" w:type="dxa"/>
            <w:shd w:val="clear" w:color="auto" w:fill="auto"/>
          </w:tcPr>
          <w:p w14:paraId="327BFFD5" w14:textId="77777777" w:rsidR="00711E8B" w:rsidRPr="00A604B4" w:rsidRDefault="00711E8B" w:rsidP="00711E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How much notice will Landlord give before entering property?</w:t>
            </w:r>
          </w:p>
        </w:tc>
        <w:tc>
          <w:tcPr>
            <w:tcW w:w="3644" w:type="dxa"/>
            <w:shd w:val="clear" w:color="auto" w:fill="auto"/>
          </w:tcPr>
          <w:p w14:paraId="2801392A" w14:textId="77777777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18" w:type="dxa"/>
            <w:shd w:val="clear" w:color="auto" w:fill="auto"/>
          </w:tcPr>
          <w:p w14:paraId="5A126B37" w14:textId="7E3C46A4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711E8B" w:rsidRPr="002D53D5" w14:paraId="7D6B932C" w14:textId="77777777" w:rsidTr="00462289">
        <w:trPr>
          <w:trHeight w:val="598"/>
        </w:trPr>
        <w:tc>
          <w:tcPr>
            <w:tcW w:w="4680" w:type="dxa"/>
            <w:shd w:val="clear" w:color="auto" w:fill="auto"/>
          </w:tcPr>
          <w:p w14:paraId="3A024478" w14:textId="57E3B1F9" w:rsidR="00711E8B" w:rsidRPr="00A604B4" w:rsidRDefault="00711E8B" w:rsidP="00711E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Are pets allowed? </w:t>
            </w:r>
            <w:r w:rsidRPr="00A604B4">
              <w:rPr>
                <w:rFonts w:asciiTheme="minorHAnsi" w:hAnsiTheme="minorHAnsi" w:cstheme="minorHAnsi"/>
                <w:bCs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604B4">
              <w:rPr>
                <w:rFonts w:asciiTheme="minorHAnsi" w:hAnsiTheme="minorHAnsi" w:cstheme="minorHAnsi"/>
                <w:bCs/>
                <w:color w:val="339AC8"/>
              </w:rPr>
              <w:instrText xml:space="preserve"> FORMTEXT </w:instrText>
            </w:r>
            <w:r w:rsidRPr="00A604B4">
              <w:rPr>
                <w:rFonts w:asciiTheme="minorHAnsi" w:hAnsiTheme="minorHAnsi" w:cstheme="minorHAnsi"/>
                <w:bCs/>
                <w:color w:val="339AC8"/>
              </w:rPr>
            </w:r>
            <w:r w:rsidRPr="00A604B4">
              <w:rPr>
                <w:rFonts w:asciiTheme="minorHAnsi" w:hAnsiTheme="minorHAnsi" w:cstheme="minorHAnsi"/>
                <w:bCs/>
                <w:color w:val="339AC8"/>
              </w:rPr>
              <w:fldChar w:fldCharType="separate"/>
            </w:r>
            <w:r w:rsidRPr="00A604B4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A604B4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A604B4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A604B4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A604B4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A604B4">
              <w:rPr>
                <w:rFonts w:asciiTheme="minorHAnsi" w:hAnsiTheme="minorHAnsi" w:cstheme="minorHAnsi"/>
                <w:color w:val="339AC8"/>
              </w:rPr>
              <w:fldChar w:fldCharType="end"/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 If Yes, please describe any additional fees</w:t>
            </w:r>
            <w:r w:rsidR="000F40F3">
              <w:rPr>
                <w:rFonts w:asciiTheme="minorHAnsi" w:hAnsiTheme="minorHAnsi" w:cstheme="minorHAnsi"/>
                <w:sz w:val="22"/>
                <w:szCs w:val="22"/>
              </w:rPr>
              <w:t xml:space="preserve"> – refundable and non-refundable</w:t>
            </w:r>
          </w:p>
        </w:tc>
        <w:tc>
          <w:tcPr>
            <w:tcW w:w="3644" w:type="dxa"/>
            <w:shd w:val="clear" w:color="auto" w:fill="auto"/>
          </w:tcPr>
          <w:p w14:paraId="205CBD1E" w14:textId="77777777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18" w:type="dxa"/>
            <w:shd w:val="clear" w:color="auto" w:fill="auto"/>
          </w:tcPr>
          <w:p w14:paraId="04098CCF" w14:textId="637BBDC7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711E8B" w:rsidRPr="002D53D5" w14:paraId="3A14C6AA" w14:textId="77777777" w:rsidTr="00462289">
        <w:trPr>
          <w:trHeight w:val="598"/>
        </w:trPr>
        <w:tc>
          <w:tcPr>
            <w:tcW w:w="4680" w:type="dxa"/>
            <w:shd w:val="clear" w:color="auto" w:fill="auto"/>
          </w:tcPr>
          <w:p w14:paraId="22FA051C" w14:textId="77777777" w:rsidR="00711E8B" w:rsidRPr="00A604B4" w:rsidRDefault="00711E8B" w:rsidP="00711E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Is there a pool?</w:t>
            </w:r>
            <w:r w:rsidRPr="00A604B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A604B4">
              <w:rPr>
                <w:rFonts w:asciiTheme="minorHAnsi" w:hAnsiTheme="minorHAnsi" w:cstheme="minorHAnsi"/>
                <w:bCs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604B4">
              <w:rPr>
                <w:rFonts w:asciiTheme="minorHAnsi" w:hAnsiTheme="minorHAnsi" w:cstheme="minorHAnsi"/>
                <w:bCs/>
                <w:color w:val="339AC8"/>
              </w:rPr>
              <w:instrText xml:space="preserve"> FORMTEXT </w:instrText>
            </w:r>
            <w:r w:rsidRPr="00A604B4">
              <w:rPr>
                <w:rFonts w:asciiTheme="minorHAnsi" w:hAnsiTheme="minorHAnsi" w:cstheme="minorHAnsi"/>
                <w:bCs/>
                <w:color w:val="339AC8"/>
              </w:rPr>
            </w:r>
            <w:r w:rsidRPr="00A604B4">
              <w:rPr>
                <w:rFonts w:asciiTheme="minorHAnsi" w:hAnsiTheme="minorHAnsi" w:cstheme="minorHAnsi"/>
                <w:bCs/>
                <w:color w:val="339AC8"/>
              </w:rPr>
              <w:fldChar w:fldCharType="separate"/>
            </w:r>
            <w:r w:rsidRPr="00A604B4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A604B4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A604B4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A604B4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A604B4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A604B4">
              <w:rPr>
                <w:rFonts w:asciiTheme="minorHAnsi" w:hAnsiTheme="minorHAnsi" w:cstheme="minorHAnsi"/>
                <w:color w:val="339AC8"/>
              </w:rPr>
              <w:fldChar w:fldCharType="end"/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 If Yes, please describe any additional fees</w:t>
            </w:r>
          </w:p>
        </w:tc>
        <w:tc>
          <w:tcPr>
            <w:tcW w:w="3644" w:type="dxa"/>
            <w:shd w:val="clear" w:color="auto" w:fill="auto"/>
          </w:tcPr>
          <w:p w14:paraId="4682982C" w14:textId="77777777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18" w:type="dxa"/>
            <w:shd w:val="clear" w:color="auto" w:fill="auto"/>
          </w:tcPr>
          <w:p w14:paraId="6CA2BC0A" w14:textId="1D2C6073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711E8B" w:rsidRPr="002D53D5" w14:paraId="0FDB8B4D" w14:textId="77777777" w:rsidTr="00462289">
        <w:trPr>
          <w:trHeight w:val="305"/>
        </w:trPr>
        <w:tc>
          <w:tcPr>
            <w:tcW w:w="4680" w:type="dxa"/>
            <w:shd w:val="clear" w:color="auto" w:fill="auto"/>
          </w:tcPr>
          <w:p w14:paraId="1C50665B" w14:textId="77777777" w:rsidR="00711E8B" w:rsidRPr="00A604B4" w:rsidRDefault="00711E8B" w:rsidP="00711E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Who is responsible for repairs?</w:t>
            </w:r>
          </w:p>
        </w:tc>
        <w:tc>
          <w:tcPr>
            <w:tcW w:w="3644" w:type="dxa"/>
            <w:shd w:val="clear" w:color="auto" w:fill="auto"/>
          </w:tcPr>
          <w:p w14:paraId="1FD32C30" w14:textId="23229F1D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18" w:type="dxa"/>
            <w:shd w:val="clear" w:color="auto" w:fill="auto"/>
          </w:tcPr>
          <w:p w14:paraId="53737851" w14:textId="3263F40F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711E8B" w:rsidRPr="002D53D5" w14:paraId="327A9AF6" w14:textId="77777777" w:rsidTr="00462289">
        <w:trPr>
          <w:trHeight w:val="598"/>
        </w:trPr>
        <w:tc>
          <w:tcPr>
            <w:tcW w:w="4680" w:type="dxa"/>
            <w:shd w:val="clear" w:color="auto" w:fill="auto"/>
          </w:tcPr>
          <w:p w14:paraId="747BD493" w14:textId="77777777" w:rsidR="00711E8B" w:rsidRPr="00A604B4" w:rsidRDefault="00711E8B" w:rsidP="00711E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Is Rental Insurance required?</w:t>
            </w:r>
            <w:r w:rsidRPr="00A604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604B4">
              <w:rPr>
                <w:rFonts w:asciiTheme="minorHAnsi" w:hAnsiTheme="minorHAnsi" w:cstheme="minorHAnsi"/>
                <w:bCs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604B4">
              <w:rPr>
                <w:rFonts w:asciiTheme="minorHAnsi" w:hAnsiTheme="minorHAnsi" w:cstheme="minorHAnsi"/>
                <w:bCs/>
                <w:color w:val="339AC8"/>
              </w:rPr>
              <w:instrText xml:space="preserve"> FORMTEXT </w:instrText>
            </w:r>
            <w:r w:rsidRPr="00A604B4">
              <w:rPr>
                <w:rFonts w:asciiTheme="minorHAnsi" w:hAnsiTheme="minorHAnsi" w:cstheme="minorHAnsi"/>
                <w:bCs/>
                <w:color w:val="339AC8"/>
              </w:rPr>
            </w:r>
            <w:r w:rsidRPr="00A604B4">
              <w:rPr>
                <w:rFonts w:asciiTheme="minorHAnsi" w:hAnsiTheme="minorHAnsi" w:cstheme="minorHAnsi"/>
                <w:bCs/>
                <w:color w:val="339AC8"/>
              </w:rPr>
              <w:fldChar w:fldCharType="separate"/>
            </w:r>
            <w:r w:rsidRPr="00A604B4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A604B4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A604B4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A604B4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A604B4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A604B4">
              <w:rPr>
                <w:rFonts w:asciiTheme="minorHAnsi" w:hAnsiTheme="minorHAnsi" w:cstheme="minorHAnsi"/>
                <w:color w:val="339AC8"/>
              </w:rPr>
              <w:fldChar w:fldCharType="end"/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 If Yes, what is the amount required?</w:t>
            </w:r>
          </w:p>
        </w:tc>
        <w:tc>
          <w:tcPr>
            <w:tcW w:w="3644" w:type="dxa"/>
            <w:shd w:val="clear" w:color="auto" w:fill="auto"/>
          </w:tcPr>
          <w:p w14:paraId="2BF426C4" w14:textId="77777777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18" w:type="dxa"/>
            <w:shd w:val="clear" w:color="auto" w:fill="auto"/>
          </w:tcPr>
          <w:p w14:paraId="4D96EFCE" w14:textId="3F96C3E2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711E8B" w:rsidRPr="002D53D5" w14:paraId="436C06EA" w14:textId="77777777" w:rsidTr="00462289">
        <w:trPr>
          <w:trHeight w:val="598"/>
        </w:trPr>
        <w:tc>
          <w:tcPr>
            <w:tcW w:w="4680" w:type="dxa"/>
            <w:shd w:val="clear" w:color="auto" w:fill="auto"/>
          </w:tcPr>
          <w:p w14:paraId="19655353" w14:textId="1C798BCA" w:rsidR="00711E8B" w:rsidRPr="00A604B4" w:rsidRDefault="000F40F3" w:rsidP="00711E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tenant required to provide proof of insurance to the </w:t>
            </w:r>
            <w:r w:rsidR="00711E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11E8B">
              <w:rPr>
                <w:rFonts w:asciiTheme="minorHAnsi" w:hAnsiTheme="minorHAnsi" w:cstheme="minorHAnsi"/>
                <w:sz w:val="22"/>
                <w:szCs w:val="22"/>
              </w:rPr>
              <w:t>ropert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Management company</w:t>
            </w:r>
            <w:r w:rsidR="00711E8B">
              <w:rPr>
                <w:rFonts w:asciiTheme="minorHAnsi" w:hAnsiTheme="minorHAnsi" w:cstheme="minorHAnsi"/>
                <w:sz w:val="22"/>
                <w:szCs w:val="22"/>
              </w:rPr>
              <w:t>/Landlord?</w:t>
            </w:r>
          </w:p>
        </w:tc>
        <w:tc>
          <w:tcPr>
            <w:tcW w:w="3644" w:type="dxa"/>
            <w:shd w:val="clear" w:color="auto" w:fill="auto"/>
          </w:tcPr>
          <w:p w14:paraId="5F3A526B" w14:textId="77777777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18" w:type="dxa"/>
            <w:shd w:val="clear" w:color="auto" w:fill="auto"/>
          </w:tcPr>
          <w:p w14:paraId="5B78C6B5" w14:textId="77777777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711E8B" w:rsidRPr="002D53D5" w14:paraId="6C180757" w14:textId="77777777" w:rsidTr="00462289">
        <w:trPr>
          <w:trHeight w:val="305"/>
        </w:trPr>
        <w:tc>
          <w:tcPr>
            <w:tcW w:w="4680" w:type="dxa"/>
            <w:shd w:val="clear" w:color="auto" w:fill="auto"/>
          </w:tcPr>
          <w:p w14:paraId="2B2C6B72" w14:textId="77777777" w:rsidR="000F40F3" w:rsidRPr="000F40F3" w:rsidRDefault="000F40F3" w:rsidP="000F40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0F3">
              <w:rPr>
                <w:rFonts w:asciiTheme="minorHAnsi" w:hAnsiTheme="minorHAnsi" w:cstheme="minorHAnsi"/>
                <w:sz w:val="22"/>
                <w:szCs w:val="22"/>
              </w:rPr>
              <w:t>If applicable:</w:t>
            </w:r>
          </w:p>
          <w:p w14:paraId="6222C675" w14:textId="77777777" w:rsidR="000F40F3" w:rsidRPr="000F40F3" w:rsidRDefault="000F40F3" w:rsidP="000F40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0F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0F40F3">
              <w:rPr>
                <w:rFonts w:asciiTheme="minorHAnsi" w:hAnsiTheme="minorHAnsi" w:cstheme="minorHAnsi"/>
                <w:sz w:val="22"/>
                <w:szCs w:val="22"/>
              </w:rPr>
              <w:tab/>
              <w:t>Who is responsible for snow removal?</w:t>
            </w:r>
          </w:p>
          <w:p w14:paraId="2497A324" w14:textId="6B2472BC" w:rsidR="00711E8B" w:rsidRPr="00A604B4" w:rsidRDefault="000F40F3" w:rsidP="000F40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0F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0F40F3">
              <w:rPr>
                <w:rFonts w:asciiTheme="minorHAnsi" w:hAnsiTheme="minorHAnsi" w:cstheme="minorHAnsi"/>
                <w:sz w:val="22"/>
                <w:szCs w:val="22"/>
              </w:rPr>
              <w:tab/>
              <w:t>Who is responsible for lawn care?</w:t>
            </w:r>
          </w:p>
        </w:tc>
        <w:tc>
          <w:tcPr>
            <w:tcW w:w="3644" w:type="dxa"/>
            <w:shd w:val="clear" w:color="auto" w:fill="auto"/>
          </w:tcPr>
          <w:p w14:paraId="0A7D4923" w14:textId="77777777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18" w:type="dxa"/>
            <w:shd w:val="clear" w:color="auto" w:fill="auto"/>
          </w:tcPr>
          <w:p w14:paraId="685A5266" w14:textId="15E5862D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711E8B" w:rsidRPr="002D53D5" w14:paraId="45777FE4" w14:textId="77777777" w:rsidTr="00462289">
        <w:trPr>
          <w:trHeight w:val="305"/>
        </w:trPr>
        <w:tc>
          <w:tcPr>
            <w:tcW w:w="4680" w:type="dxa"/>
            <w:shd w:val="clear" w:color="auto" w:fill="auto"/>
          </w:tcPr>
          <w:p w14:paraId="22C98B8B" w14:textId="77777777" w:rsidR="00711E8B" w:rsidRPr="00A604B4" w:rsidRDefault="00711E8B" w:rsidP="00711E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Is smoking allowed?</w:t>
            </w:r>
          </w:p>
        </w:tc>
        <w:tc>
          <w:tcPr>
            <w:tcW w:w="3644" w:type="dxa"/>
            <w:shd w:val="clear" w:color="auto" w:fill="auto"/>
          </w:tcPr>
          <w:p w14:paraId="2CC02414" w14:textId="77777777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18" w:type="dxa"/>
            <w:shd w:val="clear" w:color="auto" w:fill="auto"/>
          </w:tcPr>
          <w:p w14:paraId="28FB22EC" w14:textId="445E8A5B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711E8B" w:rsidRPr="002D53D5" w14:paraId="710CFB9E" w14:textId="77777777" w:rsidTr="00462289">
        <w:trPr>
          <w:trHeight w:val="305"/>
        </w:trPr>
        <w:tc>
          <w:tcPr>
            <w:tcW w:w="4680" w:type="dxa"/>
            <w:shd w:val="clear" w:color="auto" w:fill="auto"/>
          </w:tcPr>
          <w:p w14:paraId="14722499" w14:textId="77777777" w:rsidR="00711E8B" w:rsidRPr="00A604B4" w:rsidRDefault="00711E8B" w:rsidP="00711E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Is subletting allowed?</w:t>
            </w:r>
          </w:p>
        </w:tc>
        <w:tc>
          <w:tcPr>
            <w:tcW w:w="3644" w:type="dxa"/>
            <w:shd w:val="clear" w:color="auto" w:fill="auto"/>
          </w:tcPr>
          <w:p w14:paraId="2FAFB49A" w14:textId="023EF275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18" w:type="dxa"/>
            <w:shd w:val="clear" w:color="auto" w:fill="auto"/>
          </w:tcPr>
          <w:p w14:paraId="79F2C218" w14:textId="79EE91EF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711E8B" w:rsidRPr="002D53D5" w14:paraId="3DF380ED" w14:textId="77777777" w:rsidTr="00462289">
        <w:trPr>
          <w:trHeight w:val="598"/>
        </w:trPr>
        <w:tc>
          <w:tcPr>
            <w:tcW w:w="4680" w:type="dxa"/>
            <w:shd w:val="clear" w:color="auto" w:fill="auto"/>
          </w:tcPr>
          <w:p w14:paraId="02FE7B82" w14:textId="77777777" w:rsidR="00711E8B" w:rsidRPr="00A604B4" w:rsidRDefault="00711E8B" w:rsidP="00711E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Do I have to notify Landlord if leaving the property vacant for a longer period? </w:t>
            </w:r>
            <w:r w:rsidRPr="00A604B4">
              <w:rPr>
                <w:rFonts w:asciiTheme="minorHAnsi" w:hAnsiTheme="minorHAnsi" w:cstheme="minorHAnsi"/>
                <w:bCs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604B4">
              <w:rPr>
                <w:rFonts w:asciiTheme="minorHAnsi" w:hAnsiTheme="minorHAnsi" w:cstheme="minorHAnsi"/>
                <w:bCs/>
                <w:color w:val="339AC8"/>
              </w:rPr>
              <w:instrText xml:space="preserve"> FORMTEXT </w:instrText>
            </w:r>
            <w:r w:rsidRPr="00A604B4">
              <w:rPr>
                <w:rFonts w:asciiTheme="minorHAnsi" w:hAnsiTheme="minorHAnsi" w:cstheme="minorHAnsi"/>
                <w:bCs/>
                <w:color w:val="339AC8"/>
              </w:rPr>
            </w:r>
            <w:r w:rsidRPr="00A604B4">
              <w:rPr>
                <w:rFonts w:asciiTheme="minorHAnsi" w:hAnsiTheme="minorHAnsi" w:cstheme="minorHAnsi"/>
                <w:bCs/>
                <w:color w:val="339AC8"/>
              </w:rPr>
              <w:fldChar w:fldCharType="separate"/>
            </w:r>
            <w:r w:rsidRPr="00A604B4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A604B4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A604B4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A604B4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A604B4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A604B4">
              <w:rPr>
                <w:rFonts w:asciiTheme="minorHAnsi" w:hAnsiTheme="minorHAnsi" w:cstheme="minorHAnsi"/>
                <w:color w:val="339AC8"/>
              </w:rPr>
              <w:fldChar w:fldCharType="end"/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 If Yes, how much notification?</w:t>
            </w:r>
          </w:p>
        </w:tc>
        <w:tc>
          <w:tcPr>
            <w:tcW w:w="3644" w:type="dxa"/>
            <w:shd w:val="clear" w:color="auto" w:fill="auto"/>
          </w:tcPr>
          <w:p w14:paraId="19AE1362" w14:textId="77777777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18" w:type="dxa"/>
            <w:shd w:val="clear" w:color="auto" w:fill="auto"/>
          </w:tcPr>
          <w:p w14:paraId="77D4E8CA" w14:textId="43838E73" w:rsidR="00711E8B" w:rsidRPr="0017581E" w:rsidRDefault="00711E8B" w:rsidP="00711E8B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711E8B" w:rsidRPr="006952F7" w14:paraId="005BB83F" w14:textId="77777777" w:rsidTr="00462289">
        <w:trPr>
          <w:trHeight w:val="1246"/>
        </w:trPr>
        <w:tc>
          <w:tcPr>
            <w:tcW w:w="10142" w:type="dxa"/>
            <w:gridSpan w:val="3"/>
            <w:shd w:val="clear" w:color="auto" w:fill="auto"/>
          </w:tcPr>
          <w:p w14:paraId="41A5D219" w14:textId="34258DF7" w:rsidR="00711E8B" w:rsidRPr="001A035D" w:rsidRDefault="00711E8B" w:rsidP="00711E8B">
            <w:pPr>
              <w:rPr>
                <w:rFonts w:asciiTheme="minorHAnsi" w:hAnsiTheme="minorHAnsi" w:cstheme="minorHAnsi"/>
                <w:color w:val="0070C0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Additional Comments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01F97" w:rsidRPr="00601F9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Read your Lease and all Addenda</w:t>
            </w:r>
          </w:p>
          <w:p w14:paraId="1179E64C" w14:textId="77777777" w:rsidR="00711E8B" w:rsidRPr="0017581E" w:rsidRDefault="00711E8B" w:rsidP="00711E8B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50608F63" w14:textId="236999BD" w:rsidR="00711E8B" w:rsidRPr="0017581E" w:rsidRDefault="00711E8B" w:rsidP="00711E8B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253BBA28" w14:textId="77777777" w:rsidR="00711E8B" w:rsidRPr="0017581E" w:rsidRDefault="00711E8B" w:rsidP="00711E8B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703A1C47" w14:textId="77777777" w:rsidR="00711E8B" w:rsidRPr="00A604B4" w:rsidRDefault="00711E8B" w:rsidP="00711E8B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</w:tbl>
    <w:p w14:paraId="517CF6E9" w14:textId="4A1147B0" w:rsidR="002B3EBD" w:rsidRDefault="002B3EBD" w:rsidP="002B3E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F7F605" w14:textId="2AA5D172" w:rsidR="008C225F" w:rsidRDefault="008C225F" w:rsidP="002B3E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60BBA9" w14:textId="380C138B" w:rsidR="008C225F" w:rsidRDefault="008C225F" w:rsidP="002B3E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568A78" w14:textId="0D0B08AB" w:rsidR="008C225F" w:rsidRDefault="008C225F" w:rsidP="002B3E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58513F" w14:textId="0631E8E2" w:rsidR="008C225F" w:rsidRDefault="008C225F" w:rsidP="002B3E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BFD77B" w14:textId="31BA580F" w:rsidR="008C225F" w:rsidRDefault="008C225F" w:rsidP="002B3E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D11123" w14:textId="738B55CF" w:rsidR="008C225F" w:rsidRDefault="008C225F" w:rsidP="002B3E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67EE32" w14:textId="0529C1B8" w:rsidR="008C225F" w:rsidRDefault="008C225F" w:rsidP="002B3E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F9633F" w14:textId="53613297" w:rsidR="008C225F" w:rsidRDefault="008C225F" w:rsidP="002B3E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DEA85D" w14:textId="42EDEC00" w:rsidR="008C225F" w:rsidRDefault="008C225F" w:rsidP="002B3E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838B46" w14:textId="77777777" w:rsidR="008C225F" w:rsidRDefault="008C225F" w:rsidP="002B3E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168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1659"/>
        <w:gridCol w:w="2700"/>
        <w:gridCol w:w="1441"/>
      </w:tblGrid>
      <w:tr w:rsidR="002444D6" w:rsidRPr="002444D6" w14:paraId="6EFA2AC4" w14:textId="77777777" w:rsidTr="004F4CB1">
        <w:trPr>
          <w:trHeight w:val="292"/>
        </w:trPr>
        <w:tc>
          <w:tcPr>
            <w:tcW w:w="10168" w:type="dxa"/>
            <w:gridSpan w:val="4"/>
            <w:shd w:val="clear" w:color="auto" w:fill="339AC8"/>
          </w:tcPr>
          <w:p w14:paraId="4C9E4642" w14:textId="77777777" w:rsidR="002444D6" w:rsidRPr="002444D6" w:rsidRDefault="002444D6" w:rsidP="002444D6">
            <w:pPr>
              <w:rPr>
                <w:rFonts w:asciiTheme="minorHAnsi" w:hAnsiTheme="minorHAnsi" w:cstheme="minorHAnsi"/>
                <w:b/>
                <w:bCs/>
              </w:rPr>
            </w:pPr>
            <w:r w:rsidRPr="002444D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Payments</w:t>
            </w:r>
          </w:p>
        </w:tc>
      </w:tr>
      <w:tr w:rsidR="00842153" w:rsidRPr="007C1241" w14:paraId="139086C8" w14:textId="77777777" w:rsidTr="00842153">
        <w:trPr>
          <w:trHeight w:val="323"/>
        </w:trPr>
        <w:tc>
          <w:tcPr>
            <w:tcW w:w="4368" w:type="dxa"/>
            <w:tcBorders>
              <w:right w:val="single" w:sz="4" w:space="0" w:color="auto"/>
            </w:tcBorders>
            <w:shd w:val="clear" w:color="auto" w:fill="auto"/>
          </w:tcPr>
          <w:p w14:paraId="735F80AB" w14:textId="3DDBBB26" w:rsidR="00842153" w:rsidRPr="002444D6" w:rsidRDefault="00842153" w:rsidP="002444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Monthly Base Rent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D81755" w14:textId="77777777" w:rsidR="00842153" w:rsidRPr="007C1241" w:rsidRDefault="00842153" w:rsidP="002444D6">
            <w:pPr>
              <w:rPr>
                <w:rFonts w:asciiTheme="minorHAnsi" w:hAnsiTheme="minorHAnsi" w:cstheme="minorHAnsi"/>
                <w:color w:val="0099CC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4A03F16B" w14:textId="77777777" w:rsidR="00842153" w:rsidRPr="007C1241" w:rsidRDefault="00842153" w:rsidP="002444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14517209" w14:textId="77777777" w:rsidR="00842153" w:rsidRPr="007C1241" w:rsidRDefault="00842153" w:rsidP="007C1241">
            <w:pPr>
              <w:rPr>
                <w:rFonts w:asciiTheme="minorHAnsi" w:hAnsiTheme="minorHAnsi" w:cstheme="minorHAnsi"/>
                <w:b/>
                <w:bCs/>
                <w:color w:val="0099CC"/>
                <w:sz w:val="22"/>
                <w:szCs w:val="22"/>
              </w:rPr>
            </w:pPr>
          </w:p>
        </w:tc>
      </w:tr>
      <w:tr w:rsidR="007C1241" w:rsidRPr="007C1241" w14:paraId="2CCEAF1B" w14:textId="77777777" w:rsidTr="004F4CB1">
        <w:trPr>
          <w:trHeight w:val="323"/>
        </w:trPr>
        <w:tc>
          <w:tcPr>
            <w:tcW w:w="4368" w:type="dxa"/>
            <w:shd w:val="clear" w:color="auto" w:fill="auto"/>
          </w:tcPr>
          <w:p w14:paraId="0E479B6A" w14:textId="77777777" w:rsidR="002444D6" w:rsidRPr="002444D6" w:rsidRDefault="002444D6" w:rsidP="002444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4D6">
              <w:rPr>
                <w:rFonts w:asciiTheme="minorHAnsi" w:hAnsiTheme="minorHAnsi" w:cstheme="minorHAnsi"/>
                <w:sz w:val="22"/>
                <w:szCs w:val="22"/>
              </w:rPr>
              <w:t>First Month’s Rent (Base Rent + Other Monthly Fees)</w:t>
            </w:r>
          </w:p>
        </w:tc>
        <w:tc>
          <w:tcPr>
            <w:tcW w:w="1659" w:type="dxa"/>
            <w:shd w:val="clear" w:color="auto" w:fill="auto"/>
          </w:tcPr>
          <w:p w14:paraId="6C21EEDF" w14:textId="77777777" w:rsidR="002444D6" w:rsidRPr="007C1241" w:rsidRDefault="002444D6" w:rsidP="002444D6">
            <w:pPr>
              <w:rPr>
                <w:rFonts w:asciiTheme="minorHAnsi" w:hAnsiTheme="minorHAnsi" w:cstheme="minorHAnsi"/>
                <w:color w:val="0099CC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CD5D825" w14:textId="77777777" w:rsidR="002444D6" w:rsidRPr="007C1241" w:rsidRDefault="002444D6" w:rsidP="002444D6">
            <w:pPr>
              <w:rPr>
                <w:rFonts w:asciiTheme="minorHAnsi" w:hAnsiTheme="minorHAnsi" w:cstheme="minorHAnsi"/>
                <w:color w:val="0099CC"/>
                <w:sz w:val="22"/>
                <w:szCs w:val="22"/>
              </w:rPr>
            </w:pPr>
            <w:r w:rsidRPr="007C1241">
              <w:rPr>
                <w:rFonts w:asciiTheme="minorHAnsi" w:hAnsiTheme="minorHAnsi" w:cstheme="minorHAnsi"/>
                <w:sz w:val="22"/>
                <w:szCs w:val="22"/>
              </w:rPr>
              <w:t xml:space="preserve">Due:  </w:t>
            </w:r>
          </w:p>
        </w:tc>
        <w:tc>
          <w:tcPr>
            <w:tcW w:w="1441" w:type="dxa"/>
            <w:shd w:val="clear" w:color="auto" w:fill="auto"/>
          </w:tcPr>
          <w:p w14:paraId="62D1FC73" w14:textId="6D3012BD" w:rsidR="002444D6" w:rsidRPr="007C1241" w:rsidRDefault="002444D6" w:rsidP="007C1241">
            <w:pPr>
              <w:rPr>
                <w:rFonts w:asciiTheme="minorHAnsi" w:hAnsiTheme="minorHAnsi" w:cstheme="minorHAnsi"/>
                <w:b/>
                <w:bCs/>
                <w:color w:val="0099CC"/>
                <w:sz w:val="22"/>
                <w:szCs w:val="22"/>
              </w:rPr>
            </w:pPr>
          </w:p>
        </w:tc>
      </w:tr>
      <w:tr w:rsidR="007C1241" w:rsidRPr="007C1241" w14:paraId="76A2A76F" w14:textId="77777777" w:rsidTr="004F4CB1">
        <w:trPr>
          <w:trHeight w:val="305"/>
        </w:trPr>
        <w:tc>
          <w:tcPr>
            <w:tcW w:w="4368" w:type="dxa"/>
            <w:shd w:val="clear" w:color="auto" w:fill="auto"/>
          </w:tcPr>
          <w:p w14:paraId="102064CB" w14:textId="68308783" w:rsidR="002444D6" w:rsidRPr="002444D6" w:rsidRDefault="002444D6" w:rsidP="002444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4D6">
              <w:rPr>
                <w:rFonts w:asciiTheme="minorHAnsi" w:hAnsiTheme="minorHAnsi" w:cstheme="minorHAnsi"/>
                <w:sz w:val="22"/>
                <w:szCs w:val="22"/>
              </w:rPr>
              <w:t>Pro-rated Rent</w:t>
            </w:r>
            <w:r w:rsidR="00F401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if applicable</w:t>
            </w:r>
          </w:p>
        </w:tc>
        <w:tc>
          <w:tcPr>
            <w:tcW w:w="1659" w:type="dxa"/>
            <w:shd w:val="clear" w:color="auto" w:fill="auto"/>
          </w:tcPr>
          <w:p w14:paraId="45C78C3F" w14:textId="77777777" w:rsidR="002444D6" w:rsidRPr="007C1241" w:rsidRDefault="002444D6" w:rsidP="002444D6">
            <w:pPr>
              <w:rPr>
                <w:rFonts w:asciiTheme="minorHAnsi" w:hAnsiTheme="minorHAnsi" w:cstheme="minorHAnsi"/>
                <w:color w:val="0099CC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35C3830" w14:textId="77777777" w:rsidR="002444D6" w:rsidRPr="007C1241" w:rsidRDefault="002444D6" w:rsidP="002444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241">
              <w:rPr>
                <w:rFonts w:asciiTheme="minorHAnsi" w:hAnsiTheme="minorHAnsi" w:cstheme="minorHAnsi"/>
                <w:sz w:val="22"/>
                <w:szCs w:val="22"/>
              </w:rPr>
              <w:t xml:space="preserve">Due:  </w:t>
            </w:r>
          </w:p>
        </w:tc>
        <w:tc>
          <w:tcPr>
            <w:tcW w:w="1441" w:type="dxa"/>
            <w:shd w:val="clear" w:color="auto" w:fill="auto"/>
          </w:tcPr>
          <w:p w14:paraId="53E4411C" w14:textId="77777777" w:rsidR="002444D6" w:rsidRPr="007C1241" w:rsidRDefault="002444D6" w:rsidP="007C1241">
            <w:pPr>
              <w:rPr>
                <w:rFonts w:asciiTheme="minorHAnsi" w:hAnsiTheme="minorHAnsi" w:cstheme="minorHAnsi"/>
                <w:b/>
                <w:bCs/>
                <w:color w:val="0099CC"/>
                <w:sz w:val="22"/>
                <w:szCs w:val="22"/>
              </w:rPr>
            </w:pPr>
          </w:p>
        </w:tc>
      </w:tr>
      <w:tr w:rsidR="007C1241" w:rsidRPr="007C1241" w14:paraId="3A153E4A" w14:textId="77777777" w:rsidTr="004F4CB1">
        <w:trPr>
          <w:trHeight w:val="305"/>
        </w:trPr>
        <w:tc>
          <w:tcPr>
            <w:tcW w:w="4368" w:type="dxa"/>
            <w:shd w:val="clear" w:color="auto" w:fill="auto"/>
          </w:tcPr>
          <w:p w14:paraId="58FE4C7A" w14:textId="1E80310A" w:rsidR="002444D6" w:rsidRPr="002444D6" w:rsidRDefault="002444D6" w:rsidP="002444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4D6">
              <w:rPr>
                <w:rFonts w:asciiTheme="minorHAnsi" w:hAnsiTheme="minorHAnsi" w:cstheme="minorHAnsi"/>
                <w:sz w:val="22"/>
                <w:szCs w:val="22"/>
              </w:rPr>
              <w:t xml:space="preserve">Pro-rated Rent Dates/Term </w:t>
            </w:r>
            <w:r w:rsidR="00F401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if applicable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2EC8C79A" w14:textId="77777777" w:rsidR="002444D6" w:rsidRPr="007C1241" w:rsidRDefault="002444D6" w:rsidP="002444D6">
            <w:pPr>
              <w:rPr>
                <w:rFonts w:asciiTheme="minorHAnsi" w:hAnsiTheme="minorHAnsi" w:cstheme="minorHAnsi"/>
                <w:color w:val="0099CC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679E2C45" w14:textId="77777777" w:rsidR="002444D6" w:rsidRPr="007C1241" w:rsidRDefault="002444D6" w:rsidP="007C1241">
            <w:pPr>
              <w:rPr>
                <w:rFonts w:asciiTheme="minorHAnsi" w:hAnsiTheme="minorHAnsi" w:cstheme="minorHAnsi"/>
                <w:b/>
                <w:bCs/>
                <w:color w:val="0099CC"/>
                <w:sz w:val="22"/>
                <w:szCs w:val="22"/>
              </w:rPr>
            </w:pPr>
          </w:p>
        </w:tc>
      </w:tr>
      <w:tr w:rsidR="007C1241" w:rsidRPr="007C1241" w14:paraId="3A4D8A15" w14:textId="77777777" w:rsidTr="004F4CB1">
        <w:trPr>
          <w:trHeight w:val="305"/>
        </w:trPr>
        <w:tc>
          <w:tcPr>
            <w:tcW w:w="4368" w:type="dxa"/>
            <w:shd w:val="clear" w:color="auto" w:fill="auto"/>
          </w:tcPr>
          <w:p w14:paraId="5C0373F3" w14:textId="2D2CA732" w:rsidR="002444D6" w:rsidRPr="00F4012A" w:rsidRDefault="00F4012A" w:rsidP="002444D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One Time Move In Fees,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1659" w:type="dxa"/>
            <w:shd w:val="clear" w:color="auto" w:fill="auto"/>
          </w:tcPr>
          <w:p w14:paraId="0B840DAB" w14:textId="77777777" w:rsidR="002444D6" w:rsidRPr="007C1241" w:rsidRDefault="002444D6" w:rsidP="002444D6">
            <w:pPr>
              <w:rPr>
                <w:rFonts w:asciiTheme="minorHAnsi" w:hAnsiTheme="minorHAnsi" w:cstheme="minorHAnsi"/>
                <w:color w:val="0099CC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40D0B2C" w14:textId="77777777" w:rsidR="002444D6" w:rsidRPr="007C1241" w:rsidRDefault="002444D6" w:rsidP="002444D6">
            <w:pPr>
              <w:rPr>
                <w:rFonts w:asciiTheme="minorHAnsi" w:hAnsiTheme="minorHAnsi" w:cstheme="minorHAnsi"/>
                <w:color w:val="0099CC"/>
                <w:sz w:val="22"/>
                <w:szCs w:val="22"/>
              </w:rPr>
            </w:pPr>
            <w:r w:rsidRPr="007C1241"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</w:p>
        </w:tc>
        <w:tc>
          <w:tcPr>
            <w:tcW w:w="1441" w:type="dxa"/>
            <w:shd w:val="clear" w:color="auto" w:fill="auto"/>
          </w:tcPr>
          <w:p w14:paraId="63727DB6" w14:textId="77777777" w:rsidR="002444D6" w:rsidRPr="007C1241" w:rsidRDefault="002444D6" w:rsidP="007C1241">
            <w:pPr>
              <w:rPr>
                <w:rFonts w:asciiTheme="minorHAnsi" w:hAnsiTheme="minorHAnsi" w:cstheme="minorHAnsi"/>
                <w:b/>
                <w:bCs/>
                <w:color w:val="0099CC"/>
                <w:sz w:val="22"/>
                <w:szCs w:val="22"/>
              </w:rPr>
            </w:pPr>
          </w:p>
        </w:tc>
      </w:tr>
      <w:tr w:rsidR="00F4012A" w:rsidRPr="007C1241" w14:paraId="21519A6C" w14:textId="77777777" w:rsidTr="004F4CB1">
        <w:trPr>
          <w:trHeight w:val="305"/>
        </w:trPr>
        <w:tc>
          <w:tcPr>
            <w:tcW w:w="4368" w:type="dxa"/>
            <w:shd w:val="clear" w:color="auto" w:fill="auto"/>
          </w:tcPr>
          <w:p w14:paraId="629FD0A0" w14:textId="77777777" w:rsidR="00A2752D" w:rsidRPr="00A2752D" w:rsidRDefault="00A2752D" w:rsidP="00A2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752D">
              <w:rPr>
                <w:rFonts w:asciiTheme="minorHAnsi" w:hAnsiTheme="minorHAnsi" w:cstheme="minorHAnsi"/>
                <w:sz w:val="22"/>
                <w:szCs w:val="22"/>
              </w:rPr>
              <w:t xml:space="preserve">Are pets allowed? </w:t>
            </w:r>
          </w:p>
          <w:p w14:paraId="28137F64" w14:textId="77777777" w:rsidR="00A2752D" w:rsidRPr="00A2752D" w:rsidRDefault="00A2752D" w:rsidP="00A2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752D">
              <w:rPr>
                <w:rFonts w:asciiTheme="minorHAnsi" w:hAnsiTheme="minorHAnsi" w:cstheme="minorHAnsi"/>
                <w:sz w:val="22"/>
                <w:szCs w:val="22"/>
              </w:rPr>
              <w:t xml:space="preserve">     If Yes, what is the monthly Pet fee? </w:t>
            </w:r>
          </w:p>
          <w:p w14:paraId="0F0ADD13" w14:textId="77777777" w:rsidR="00A2752D" w:rsidRPr="00A2752D" w:rsidRDefault="00A2752D" w:rsidP="00A2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752D">
              <w:rPr>
                <w:rFonts w:asciiTheme="minorHAnsi" w:hAnsiTheme="minorHAnsi" w:cstheme="minorHAnsi"/>
                <w:sz w:val="22"/>
                <w:szCs w:val="22"/>
              </w:rPr>
              <w:t xml:space="preserve">     Is a Pet deposit required? If Yes, what is </w:t>
            </w:r>
          </w:p>
          <w:p w14:paraId="2ECFC8CB" w14:textId="77777777" w:rsidR="00A2752D" w:rsidRPr="00A2752D" w:rsidRDefault="00A2752D" w:rsidP="00A2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752D">
              <w:rPr>
                <w:rFonts w:asciiTheme="minorHAnsi" w:hAnsiTheme="minorHAnsi" w:cstheme="minorHAnsi"/>
                <w:sz w:val="22"/>
                <w:szCs w:val="22"/>
              </w:rPr>
              <w:t xml:space="preserve">          the amount? </w:t>
            </w:r>
          </w:p>
          <w:p w14:paraId="7456D1A2" w14:textId="77777777" w:rsidR="00A2752D" w:rsidRPr="00A2752D" w:rsidRDefault="00A2752D" w:rsidP="00A2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752D">
              <w:rPr>
                <w:rFonts w:asciiTheme="minorHAnsi" w:hAnsiTheme="minorHAnsi" w:cstheme="minorHAnsi"/>
                <w:sz w:val="22"/>
                <w:szCs w:val="22"/>
              </w:rPr>
              <w:t xml:space="preserve">     Is the Pet deposit refundable or non-</w:t>
            </w:r>
          </w:p>
          <w:p w14:paraId="16405383" w14:textId="41B53567" w:rsidR="00F4012A" w:rsidRPr="002444D6" w:rsidRDefault="00A2752D" w:rsidP="00A2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752D">
              <w:rPr>
                <w:rFonts w:asciiTheme="minorHAnsi" w:hAnsiTheme="minorHAnsi" w:cstheme="minorHAnsi"/>
                <w:sz w:val="22"/>
                <w:szCs w:val="22"/>
              </w:rPr>
              <w:t xml:space="preserve">          refundable?</w:t>
            </w:r>
          </w:p>
        </w:tc>
        <w:tc>
          <w:tcPr>
            <w:tcW w:w="4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D0928B" w14:textId="77777777" w:rsidR="00F4012A" w:rsidRPr="007C1241" w:rsidRDefault="00F4012A" w:rsidP="002444D6">
            <w:pPr>
              <w:rPr>
                <w:rFonts w:asciiTheme="minorHAnsi" w:hAnsiTheme="minorHAnsi" w:cstheme="minorHAnsi"/>
                <w:color w:val="0099CC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2892C30D" w14:textId="77777777" w:rsidR="00F4012A" w:rsidRPr="007C1241" w:rsidRDefault="00F4012A" w:rsidP="007C1241">
            <w:pPr>
              <w:rPr>
                <w:rFonts w:asciiTheme="minorHAnsi" w:hAnsiTheme="minorHAnsi" w:cstheme="minorHAnsi"/>
                <w:b/>
                <w:bCs/>
                <w:color w:val="0099CC"/>
                <w:sz w:val="22"/>
                <w:szCs w:val="22"/>
              </w:rPr>
            </w:pPr>
          </w:p>
        </w:tc>
      </w:tr>
      <w:tr w:rsidR="007C1241" w:rsidRPr="007C1241" w14:paraId="60485040" w14:textId="77777777" w:rsidTr="004F4CB1">
        <w:trPr>
          <w:trHeight w:val="305"/>
        </w:trPr>
        <w:tc>
          <w:tcPr>
            <w:tcW w:w="4368" w:type="dxa"/>
            <w:shd w:val="clear" w:color="auto" w:fill="auto"/>
          </w:tcPr>
          <w:p w14:paraId="4BB70EBC" w14:textId="78E0C972" w:rsidR="002444D6" w:rsidRPr="002444D6" w:rsidRDefault="002444D6" w:rsidP="002444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4D6">
              <w:rPr>
                <w:rFonts w:asciiTheme="minorHAnsi" w:hAnsiTheme="minorHAnsi" w:cstheme="minorHAnsi"/>
                <w:sz w:val="22"/>
                <w:szCs w:val="22"/>
              </w:rPr>
              <w:t xml:space="preserve">Ongoing </w:t>
            </w:r>
            <w:r w:rsidR="00F4012A">
              <w:rPr>
                <w:rFonts w:asciiTheme="minorHAnsi" w:hAnsiTheme="minorHAnsi" w:cstheme="minorHAnsi"/>
                <w:sz w:val="22"/>
                <w:szCs w:val="22"/>
              </w:rPr>
              <w:t>Rent Payment Due Date</w:t>
            </w:r>
            <w:r w:rsidRPr="002444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BD2A99" w14:textId="77777777" w:rsidR="002444D6" w:rsidRPr="007C1241" w:rsidRDefault="002444D6" w:rsidP="002444D6">
            <w:pPr>
              <w:rPr>
                <w:rFonts w:asciiTheme="minorHAnsi" w:hAnsiTheme="minorHAnsi" w:cstheme="minorHAnsi"/>
                <w:color w:val="0099CC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1C18036E" w14:textId="77777777" w:rsidR="002444D6" w:rsidRPr="007C1241" w:rsidRDefault="002444D6" w:rsidP="007C1241">
            <w:pPr>
              <w:rPr>
                <w:rFonts w:asciiTheme="minorHAnsi" w:hAnsiTheme="minorHAnsi" w:cstheme="minorHAnsi"/>
                <w:b/>
                <w:bCs/>
                <w:color w:val="0099CC"/>
                <w:sz w:val="22"/>
                <w:szCs w:val="22"/>
              </w:rPr>
            </w:pPr>
          </w:p>
        </w:tc>
      </w:tr>
      <w:tr w:rsidR="007C1241" w:rsidRPr="007C1241" w14:paraId="39FB158D" w14:textId="77777777" w:rsidTr="004F4CB1">
        <w:trPr>
          <w:trHeight w:val="305"/>
        </w:trPr>
        <w:tc>
          <w:tcPr>
            <w:tcW w:w="4368" w:type="dxa"/>
            <w:shd w:val="clear" w:color="auto" w:fill="auto"/>
          </w:tcPr>
          <w:p w14:paraId="513B976B" w14:textId="77777777" w:rsidR="002444D6" w:rsidRPr="002444D6" w:rsidRDefault="002444D6" w:rsidP="002444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4D6">
              <w:rPr>
                <w:rFonts w:asciiTheme="minorHAnsi" w:hAnsiTheme="minorHAnsi" w:cstheme="minorHAnsi"/>
                <w:sz w:val="22"/>
                <w:szCs w:val="22"/>
              </w:rPr>
              <w:t>Date Considered Late, if applicable: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762CBA7C" w14:textId="77777777" w:rsidR="002444D6" w:rsidRPr="007C1241" w:rsidRDefault="002444D6" w:rsidP="002444D6">
            <w:pPr>
              <w:rPr>
                <w:rFonts w:asciiTheme="minorHAnsi" w:hAnsiTheme="minorHAnsi" w:cstheme="minorHAnsi"/>
                <w:color w:val="0099CC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2CFB265A" w14:textId="77777777" w:rsidR="002444D6" w:rsidRPr="007C1241" w:rsidRDefault="002444D6" w:rsidP="007C1241">
            <w:pPr>
              <w:rPr>
                <w:rFonts w:asciiTheme="minorHAnsi" w:hAnsiTheme="minorHAnsi" w:cstheme="minorHAnsi"/>
                <w:b/>
                <w:bCs/>
                <w:color w:val="0099CC"/>
                <w:sz w:val="22"/>
                <w:szCs w:val="22"/>
              </w:rPr>
            </w:pPr>
          </w:p>
        </w:tc>
      </w:tr>
      <w:tr w:rsidR="007C1241" w:rsidRPr="007C1241" w14:paraId="020ADF9F" w14:textId="77777777" w:rsidTr="004F4CB1">
        <w:trPr>
          <w:trHeight w:val="305"/>
        </w:trPr>
        <w:tc>
          <w:tcPr>
            <w:tcW w:w="4368" w:type="dxa"/>
            <w:shd w:val="clear" w:color="auto" w:fill="auto"/>
          </w:tcPr>
          <w:p w14:paraId="7076874E" w14:textId="7D7C7142" w:rsidR="002444D6" w:rsidRPr="002444D6" w:rsidRDefault="002444D6" w:rsidP="002444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4D6">
              <w:rPr>
                <w:rFonts w:asciiTheme="minorHAnsi" w:hAnsiTheme="minorHAnsi" w:cstheme="minorHAnsi"/>
                <w:sz w:val="22"/>
                <w:szCs w:val="22"/>
              </w:rPr>
              <w:t xml:space="preserve">Ongoing </w:t>
            </w:r>
            <w:r w:rsidR="00F4012A">
              <w:rPr>
                <w:rFonts w:asciiTheme="minorHAnsi" w:hAnsiTheme="minorHAnsi" w:cstheme="minorHAnsi"/>
                <w:sz w:val="22"/>
                <w:szCs w:val="22"/>
              </w:rPr>
              <w:t xml:space="preserve">Rent </w:t>
            </w:r>
            <w:r w:rsidRPr="002444D6">
              <w:rPr>
                <w:rFonts w:asciiTheme="minorHAnsi" w:hAnsiTheme="minorHAnsi" w:cstheme="minorHAnsi"/>
                <w:sz w:val="22"/>
                <w:szCs w:val="22"/>
              </w:rPr>
              <w:t>Payment Late Charge, if applicable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0E31A750" w14:textId="77777777" w:rsidR="002444D6" w:rsidRPr="007C1241" w:rsidRDefault="002444D6" w:rsidP="002444D6">
            <w:pPr>
              <w:rPr>
                <w:rFonts w:asciiTheme="minorHAnsi" w:hAnsiTheme="minorHAnsi" w:cstheme="minorHAnsi"/>
                <w:color w:val="0099CC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21EC51CD" w14:textId="77777777" w:rsidR="002444D6" w:rsidRPr="007C1241" w:rsidRDefault="002444D6" w:rsidP="007C1241">
            <w:pPr>
              <w:rPr>
                <w:rFonts w:asciiTheme="minorHAnsi" w:hAnsiTheme="minorHAnsi" w:cstheme="minorHAnsi"/>
                <w:b/>
                <w:bCs/>
                <w:color w:val="0099CC"/>
                <w:sz w:val="22"/>
                <w:szCs w:val="22"/>
              </w:rPr>
            </w:pPr>
          </w:p>
        </w:tc>
      </w:tr>
      <w:tr w:rsidR="007C1241" w:rsidRPr="007C1241" w14:paraId="3927EAF8" w14:textId="77777777" w:rsidTr="004F4CB1">
        <w:trPr>
          <w:trHeight w:val="305"/>
        </w:trPr>
        <w:tc>
          <w:tcPr>
            <w:tcW w:w="4368" w:type="dxa"/>
            <w:shd w:val="clear" w:color="auto" w:fill="auto"/>
          </w:tcPr>
          <w:p w14:paraId="76318870" w14:textId="77777777" w:rsidR="002444D6" w:rsidRPr="002444D6" w:rsidRDefault="002444D6" w:rsidP="002444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4D6">
              <w:rPr>
                <w:rFonts w:asciiTheme="minorHAnsi" w:hAnsiTheme="minorHAnsi" w:cstheme="minorHAnsi"/>
                <w:sz w:val="22"/>
                <w:szCs w:val="22"/>
              </w:rPr>
              <w:t>Security Deposit, if applicable</w:t>
            </w:r>
          </w:p>
        </w:tc>
        <w:tc>
          <w:tcPr>
            <w:tcW w:w="1659" w:type="dxa"/>
            <w:shd w:val="clear" w:color="auto" w:fill="auto"/>
          </w:tcPr>
          <w:p w14:paraId="654C1AF0" w14:textId="77777777" w:rsidR="002444D6" w:rsidRPr="007C1241" w:rsidRDefault="002444D6" w:rsidP="002444D6">
            <w:pPr>
              <w:rPr>
                <w:rFonts w:asciiTheme="minorHAnsi" w:hAnsiTheme="minorHAnsi" w:cstheme="minorHAnsi"/>
                <w:color w:val="0099CC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3B24979" w14:textId="77777777" w:rsidR="002444D6" w:rsidRPr="007C1241" w:rsidRDefault="002444D6" w:rsidP="002444D6">
            <w:pPr>
              <w:rPr>
                <w:rFonts w:asciiTheme="minorHAnsi" w:hAnsiTheme="minorHAnsi" w:cstheme="minorHAnsi"/>
                <w:color w:val="0099CC"/>
                <w:sz w:val="22"/>
                <w:szCs w:val="22"/>
              </w:rPr>
            </w:pPr>
            <w:r w:rsidRPr="007C1241">
              <w:rPr>
                <w:rFonts w:asciiTheme="minorHAnsi" w:hAnsiTheme="minorHAnsi" w:cstheme="minorHAnsi"/>
                <w:sz w:val="22"/>
                <w:szCs w:val="22"/>
              </w:rPr>
              <w:t>Due</w:t>
            </w:r>
            <w:r w:rsidRPr="007C1241">
              <w:rPr>
                <w:rFonts w:asciiTheme="minorHAnsi" w:hAnsiTheme="minorHAnsi" w:cstheme="minorHAnsi"/>
                <w:color w:val="0099CC"/>
                <w:sz w:val="22"/>
                <w:szCs w:val="22"/>
              </w:rPr>
              <w:t>:</w:t>
            </w:r>
          </w:p>
        </w:tc>
        <w:tc>
          <w:tcPr>
            <w:tcW w:w="1441" w:type="dxa"/>
            <w:shd w:val="clear" w:color="auto" w:fill="auto"/>
          </w:tcPr>
          <w:p w14:paraId="59B96A17" w14:textId="77777777" w:rsidR="002444D6" w:rsidRPr="007C1241" w:rsidRDefault="002444D6" w:rsidP="007C1241">
            <w:pPr>
              <w:rPr>
                <w:rFonts w:asciiTheme="minorHAnsi" w:hAnsiTheme="minorHAnsi" w:cstheme="minorHAnsi"/>
                <w:b/>
                <w:bCs/>
                <w:color w:val="0099CC"/>
                <w:sz w:val="22"/>
                <w:szCs w:val="22"/>
              </w:rPr>
            </w:pPr>
          </w:p>
        </w:tc>
      </w:tr>
      <w:tr w:rsidR="007C1241" w:rsidRPr="007C1241" w14:paraId="4E4CD136" w14:textId="77777777" w:rsidTr="004F4CB1">
        <w:trPr>
          <w:trHeight w:val="305"/>
        </w:trPr>
        <w:tc>
          <w:tcPr>
            <w:tcW w:w="4368" w:type="dxa"/>
            <w:shd w:val="clear" w:color="auto" w:fill="auto"/>
          </w:tcPr>
          <w:p w14:paraId="4B6DF42D" w14:textId="77777777" w:rsidR="002444D6" w:rsidRPr="002444D6" w:rsidRDefault="002444D6" w:rsidP="002444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4D6">
              <w:rPr>
                <w:rFonts w:asciiTheme="minorHAnsi" w:hAnsiTheme="minorHAnsi" w:cstheme="minorHAnsi"/>
                <w:sz w:val="22"/>
                <w:szCs w:val="22"/>
              </w:rPr>
              <w:t>When will the Security Deposit be refunded?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543D3225" w14:textId="77777777" w:rsidR="002444D6" w:rsidRPr="007C1241" w:rsidRDefault="002444D6" w:rsidP="002444D6">
            <w:pPr>
              <w:rPr>
                <w:rFonts w:asciiTheme="minorHAnsi" w:hAnsiTheme="minorHAnsi" w:cstheme="minorHAnsi"/>
                <w:color w:val="0099CC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4AB9A070" w14:textId="77777777" w:rsidR="002444D6" w:rsidRPr="007C1241" w:rsidRDefault="002444D6" w:rsidP="007C1241">
            <w:pPr>
              <w:rPr>
                <w:rFonts w:asciiTheme="minorHAnsi" w:hAnsiTheme="minorHAnsi" w:cstheme="minorHAnsi"/>
                <w:b/>
                <w:bCs/>
                <w:color w:val="0099CC"/>
                <w:sz w:val="22"/>
                <w:szCs w:val="22"/>
              </w:rPr>
            </w:pPr>
          </w:p>
        </w:tc>
      </w:tr>
      <w:tr w:rsidR="00A2752D" w:rsidRPr="007C1241" w14:paraId="00013D82" w14:textId="77777777" w:rsidTr="004F4CB1">
        <w:trPr>
          <w:trHeight w:val="305"/>
        </w:trPr>
        <w:tc>
          <w:tcPr>
            <w:tcW w:w="4368" w:type="dxa"/>
            <w:shd w:val="clear" w:color="auto" w:fill="auto"/>
          </w:tcPr>
          <w:p w14:paraId="2627EA80" w14:textId="08F18B4B" w:rsidR="00A2752D" w:rsidRPr="002444D6" w:rsidRDefault="00A2752D" w:rsidP="002444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752D">
              <w:rPr>
                <w:rFonts w:asciiTheme="minorHAnsi" w:hAnsiTheme="minorHAnsi" w:cstheme="minorHAnsi"/>
                <w:sz w:val="22"/>
                <w:szCs w:val="22"/>
              </w:rPr>
              <w:t>Broker Commission Amount. Only complete if stated in the lease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645BFBBA" w14:textId="77777777" w:rsidR="00A2752D" w:rsidRPr="007C1241" w:rsidRDefault="00A2752D" w:rsidP="002444D6">
            <w:pPr>
              <w:rPr>
                <w:rFonts w:asciiTheme="minorHAnsi" w:hAnsiTheme="minorHAnsi" w:cstheme="minorHAnsi"/>
                <w:color w:val="0099CC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37D4F67F" w14:textId="77777777" w:rsidR="00A2752D" w:rsidRPr="007C1241" w:rsidRDefault="00A2752D" w:rsidP="007C1241">
            <w:pPr>
              <w:rPr>
                <w:rFonts w:asciiTheme="minorHAnsi" w:hAnsiTheme="minorHAnsi" w:cstheme="minorHAnsi"/>
                <w:b/>
                <w:bCs/>
                <w:color w:val="0099CC"/>
                <w:sz w:val="22"/>
                <w:szCs w:val="22"/>
              </w:rPr>
            </w:pPr>
          </w:p>
        </w:tc>
      </w:tr>
      <w:tr w:rsidR="007C1241" w:rsidRPr="007C1241" w14:paraId="3ECB341B" w14:textId="77777777" w:rsidTr="004F4CB1">
        <w:trPr>
          <w:trHeight w:val="305"/>
        </w:trPr>
        <w:tc>
          <w:tcPr>
            <w:tcW w:w="4368" w:type="dxa"/>
            <w:shd w:val="clear" w:color="auto" w:fill="auto"/>
          </w:tcPr>
          <w:p w14:paraId="7402ED5D" w14:textId="77777777" w:rsidR="002444D6" w:rsidRPr="002444D6" w:rsidRDefault="002444D6" w:rsidP="002444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4D6">
              <w:rPr>
                <w:rFonts w:asciiTheme="minorHAnsi" w:hAnsiTheme="minorHAnsi" w:cstheme="minorHAnsi"/>
                <w:sz w:val="22"/>
                <w:szCs w:val="22"/>
              </w:rPr>
              <w:t xml:space="preserve">Rent to be paid to: (include form of payment: portal, ACH, check, etc.) 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2F590671" w14:textId="77777777" w:rsidR="002444D6" w:rsidRPr="007C1241" w:rsidRDefault="002444D6" w:rsidP="002444D6">
            <w:pPr>
              <w:rPr>
                <w:rFonts w:asciiTheme="minorHAnsi" w:hAnsiTheme="minorHAnsi" w:cstheme="minorHAnsi"/>
                <w:color w:val="0099CC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0558E80F" w14:textId="77777777" w:rsidR="002444D6" w:rsidRPr="007C1241" w:rsidRDefault="002444D6" w:rsidP="007C1241">
            <w:pPr>
              <w:rPr>
                <w:rFonts w:asciiTheme="minorHAnsi" w:hAnsiTheme="minorHAnsi" w:cstheme="minorHAnsi"/>
                <w:b/>
                <w:bCs/>
                <w:color w:val="0099CC"/>
                <w:sz w:val="22"/>
                <w:szCs w:val="22"/>
              </w:rPr>
            </w:pPr>
          </w:p>
        </w:tc>
      </w:tr>
      <w:tr w:rsidR="007C1241" w:rsidRPr="007C1241" w14:paraId="59E8369B" w14:textId="77777777" w:rsidTr="004F4CB1">
        <w:trPr>
          <w:trHeight w:val="305"/>
        </w:trPr>
        <w:tc>
          <w:tcPr>
            <w:tcW w:w="4368" w:type="dxa"/>
            <w:shd w:val="clear" w:color="auto" w:fill="auto"/>
          </w:tcPr>
          <w:p w14:paraId="149AD38B" w14:textId="77777777" w:rsidR="002444D6" w:rsidRPr="002444D6" w:rsidRDefault="002444D6" w:rsidP="002444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44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Name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12B225E9" w14:textId="77777777" w:rsidR="002444D6" w:rsidRPr="007C1241" w:rsidRDefault="002444D6" w:rsidP="002444D6">
            <w:pPr>
              <w:rPr>
                <w:rFonts w:asciiTheme="minorHAnsi" w:hAnsiTheme="minorHAnsi" w:cstheme="minorHAnsi"/>
                <w:color w:val="0099CC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576507C7" w14:textId="77777777" w:rsidR="002444D6" w:rsidRPr="007C1241" w:rsidRDefault="002444D6" w:rsidP="007C1241">
            <w:pPr>
              <w:rPr>
                <w:rFonts w:asciiTheme="minorHAnsi" w:hAnsiTheme="minorHAnsi" w:cstheme="minorHAnsi"/>
                <w:b/>
                <w:bCs/>
                <w:color w:val="0099CC"/>
                <w:sz w:val="22"/>
                <w:szCs w:val="22"/>
              </w:rPr>
            </w:pPr>
          </w:p>
        </w:tc>
      </w:tr>
      <w:tr w:rsidR="007C1241" w:rsidRPr="007C1241" w14:paraId="6BF21BDF" w14:textId="77777777" w:rsidTr="004F4CB1">
        <w:trPr>
          <w:trHeight w:val="305"/>
        </w:trPr>
        <w:tc>
          <w:tcPr>
            <w:tcW w:w="4368" w:type="dxa"/>
            <w:shd w:val="clear" w:color="auto" w:fill="auto"/>
          </w:tcPr>
          <w:p w14:paraId="3C83C5EE" w14:textId="77777777" w:rsidR="002444D6" w:rsidRPr="002444D6" w:rsidRDefault="002444D6" w:rsidP="002444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44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Address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264D0B56" w14:textId="77777777" w:rsidR="002444D6" w:rsidRPr="007C1241" w:rsidRDefault="002444D6" w:rsidP="002444D6">
            <w:pPr>
              <w:rPr>
                <w:rFonts w:asciiTheme="minorHAnsi" w:hAnsiTheme="minorHAnsi" w:cstheme="minorHAnsi"/>
                <w:color w:val="0099CC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74B8ADD8" w14:textId="77777777" w:rsidR="002444D6" w:rsidRPr="007C1241" w:rsidRDefault="002444D6" w:rsidP="007C1241">
            <w:pPr>
              <w:rPr>
                <w:rFonts w:asciiTheme="minorHAnsi" w:hAnsiTheme="minorHAnsi" w:cstheme="minorHAnsi"/>
                <w:b/>
                <w:bCs/>
                <w:color w:val="0099CC"/>
                <w:sz w:val="22"/>
                <w:szCs w:val="22"/>
              </w:rPr>
            </w:pPr>
          </w:p>
        </w:tc>
      </w:tr>
      <w:tr w:rsidR="007C1241" w:rsidRPr="007C1241" w14:paraId="74284243" w14:textId="77777777" w:rsidTr="004F4CB1">
        <w:trPr>
          <w:trHeight w:val="305"/>
        </w:trPr>
        <w:tc>
          <w:tcPr>
            <w:tcW w:w="4368" w:type="dxa"/>
            <w:shd w:val="clear" w:color="auto" w:fill="auto"/>
          </w:tcPr>
          <w:p w14:paraId="42242323" w14:textId="77777777" w:rsidR="002444D6" w:rsidRPr="002444D6" w:rsidRDefault="002444D6" w:rsidP="002444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44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Email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7F64C98E" w14:textId="77777777" w:rsidR="002444D6" w:rsidRPr="007C1241" w:rsidRDefault="002444D6" w:rsidP="002444D6">
            <w:pPr>
              <w:rPr>
                <w:rFonts w:asciiTheme="minorHAnsi" w:hAnsiTheme="minorHAnsi" w:cstheme="minorHAnsi"/>
                <w:color w:val="0099CC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5895569A" w14:textId="77777777" w:rsidR="002444D6" w:rsidRPr="007C1241" w:rsidRDefault="002444D6" w:rsidP="007C1241">
            <w:pPr>
              <w:rPr>
                <w:rFonts w:asciiTheme="minorHAnsi" w:hAnsiTheme="minorHAnsi" w:cstheme="minorHAnsi"/>
                <w:b/>
                <w:bCs/>
                <w:color w:val="0099CC"/>
                <w:sz w:val="22"/>
                <w:szCs w:val="22"/>
              </w:rPr>
            </w:pPr>
          </w:p>
        </w:tc>
      </w:tr>
      <w:tr w:rsidR="007C1241" w:rsidRPr="007C1241" w14:paraId="75672346" w14:textId="77777777" w:rsidTr="004F4CB1">
        <w:trPr>
          <w:trHeight w:val="305"/>
        </w:trPr>
        <w:tc>
          <w:tcPr>
            <w:tcW w:w="4368" w:type="dxa"/>
            <w:shd w:val="clear" w:color="auto" w:fill="auto"/>
          </w:tcPr>
          <w:p w14:paraId="4782E8E5" w14:textId="77777777" w:rsidR="002444D6" w:rsidRPr="002444D6" w:rsidRDefault="002444D6" w:rsidP="002444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44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Phone Number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042D6A0B" w14:textId="77777777" w:rsidR="002444D6" w:rsidRPr="007C1241" w:rsidRDefault="002444D6" w:rsidP="002444D6">
            <w:pPr>
              <w:rPr>
                <w:rFonts w:asciiTheme="minorHAnsi" w:hAnsiTheme="minorHAnsi" w:cstheme="minorHAnsi"/>
                <w:color w:val="0099CC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5D49DB19" w14:textId="77777777" w:rsidR="002444D6" w:rsidRPr="007C1241" w:rsidRDefault="002444D6" w:rsidP="007C1241">
            <w:pPr>
              <w:rPr>
                <w:rFonts w:asciiTheme="minorHAnsi" w:hAnsiTheme="minorHAnsi" w:cstheme="minorHAnsi"/>
                <w:b/>
                <w:bCs/>
                <w:color w:val="0099CC"/>
                <w:sz w:val="22"/>
                <w:szCs w:val="22"/>
              </w:rPr>
            </w:pPr>
          </w:p>
        </w:tc>
      </w:tr>
    </w:tbl>
    <w:p w14:paraId="28255365" w14:textId="77777777" w:rsidR="000F40F3" w:rsidRDefault="000F40F3" w:rsidP="002B3E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A98E6F" w14:textId="77777777" w:rsidR="000F40F3" w:rsidRDefault="000F40F3" w:rsidP="002B3E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860036" w14:textId="1FB61624" w:rsidR="000F40F3" w:rsidRDefault="000F40F3" w:rsidP="002B3E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994E5E2" w14:textId="77777777" w:rsidR="000F40F3" w:rsidRDefault="000F40F3" w:rsidP="002B3E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84F28D7" w14:textId="29DA5FAB" w:rsidR="002B3EBD" w:rsidRDefault="002B3EBD" w:rsidP="002B3E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Tips to Prevent Deductions from Security Deposit</w:t>
      </w:r>
    </w:p>
    <w:p w14:paraId="1FDEAEC7" w14:textId="77777777" w:rsidR="002B3EBD" w:rsidRDefault="002B3EBD" w:rsidP="002B3EBD">
      <w:pPr>
        <w:rPr>
          <w:rFonts w:asciiTheme="minorHAnsi" w:hAnsiTheme="minorHAnsi" w:cstheme="minorHAnsi"/>
          <w:sz w:val="22"/>
          <w:szCs w:val="22"/>
        </w:rPr>
      </w:pPr>
    </w:p>
    <w:p w14:paraId="3CE3C6A2" w14:textId="77777777" w:rsidR="002B3EBD" w:rsidRDefault="002B3EBD" w:rsidP="002B3E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definition of normal wear and tear is subjective depending on the individual landlord. Below are some preventive measures to help protect you from getting a deduction from your security deposit at lease term end. </w:t>
      </w:r>
    </w:p>
    <w:p w14:paraId="0948137D" w14:textId="77777777" w:rsidR="002B3EBD" w:rsidRDefault="002B3EBD" w:rsidP="002B3EBD">
      <w:pPr>
        <w:rPr>
          <w:rFonts w:asciiTheme="minorHAnsi" w:hAnsiTheme="minorHAnsi" w:cstheme="minorHAnsi"/>
          <w:sz w:val="22"/>
          <w:szCs w:val="22"/>
        </w:rPr>
      </w:pPr>
    </w:p>
    <w:p w14:paraId="2D2065B2" w14:textId="77777777" w:rsidR="002B3EBD" w:rsidRDefault="002B3EBD" w:rsidP="002B3E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>Always get written permission from landlord before doing any work</w:t>
      </w:r>
    </w:p>
    <w:p w14:paraId="4EEA3BD9" w14:textId="77777777" w:rsidR="002B3EBD" w:rsidRDefault="002B3EBD" w:rsidP="002B3E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Use removable hooks when hanging pictures/items</w:t>
      </w:r>
    </w:p>
    <w:p w14:paraId="0B06DA0A" w14:textId="77777777" w:rsidR="002B3EBD" w:rsidRDefault="002B3EBD" w:rsidP="002B3E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Do not put any holes in doors or doorframes</w:t>
      </w:r>
    </w:p>
    <w:p w14:paraId="20E75BD2" w14:textId="77777777" w:rsidR="002B3EBD" w:rsidRDefault="002B3EBD" w:rsidP="002B3E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Patch up and touch up holes before vacating (as applicable in lease agreement)</w:t>
      </w:r>
    </w:p>
    <w:p w14:paraId="66BA44E1" w14:textId="77777777" w:rsidR="002B3EBD" w:rsidRDefault="002B3EBD" w:rsidP="002B3E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Try to remove stains, marks on wall, doors etc. immediately to avoid stubborn stains</w:t>
      </w:r>
    </w:p>
    <w:p w14:paraId="12F1516B" w14:textId="5547ABE7" w:rsidR="002B3EBD" w:rsidRDefault="002B3EBD" w:rsidP="002B3EBD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Regularly vacuum and maintain the carpet; clean tile, marble, linoleum or wood flooring – please refer to the lease contract for the necessity of having the carpet professionally cleaned</w:t>
      </w:r>
    </w:p>
    <w:p w14:paraId="4ECD3C01" w14:textId="77777777" w:rsidR="002B3EBD" w:rsidRDefault="002B3EBD" w:rsidP="002B3EBD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 xml:space="preserve">Take extra precautions when moving furniture (especially heavy furniture) to avoid scratches </w:t>
      </w:r>
    </w:p>
    <w:p w14:paraId="3283CCCE" w14:textId="77777777" w:rsidR="002B3EBD" w:rsidRDefault="002B3EBD" w:rsidP="002B3E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It is recommended that you get renter’s insurance for personal contents</w:t>
      </w:r>
    </w:p>
    <w:p w14:paraId="0554B788" w14:textId="1D61FC70" w:rsidR="002B3EBD" w:rsidRDefault="002B3EBD" w:rsidP="002B3EBD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If touching up paint (and only if permitted in lease agreement), keep the color code of the original paint</w:t>
      </w:r>
    </w:p>
    <w:p w14:paraId="1E1194D4" w14:textId="77777777" w:rsidR="002B3EBD" w:rsidRDefault="002B3EBD" w:rsidP="002B3E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•</w:t>
      </w:r>
      <w:r>
        <w:rPr>
          <w:rFonts w:asciiTheme="minorHAnsi" w:hAnsiTheme="minorHAnsi" w:cstheme="minorHAnsi"/>
          <w:sz w:val="22"/>
          <w:szCs w:val="22"/>
        </w:rPr>
        <w:tab/>
        <w:t>Change the furnace`s filter regularly (per landlord`s instructions)</w:t>
      </w:r>
    </w:p>
    <w:p w14:paraId="23875A3D" w14:textId="77777777" w:rsidR="002B3EBD" w:rsidRDefault="002B3EBD" w:rsidP="002B3E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Replace light bulbs if needed</w:t>
      </w:r>
    </w:p>
    <w:p w14:paraId="1A9DAC1B" w14:textId="77777777" w:rsidR="002B3EBD" w:rsidRDefault="002B3EBD" w:rsidP="002B3E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Replace batteries on smoke and carbon monoxide detectors</w:t>
      </w:r>
    </w:p>
    <w:p w14:paraId="2DE04866" w14:textId="77777777" w:rsidR="002B3EBD" w:rsidRDefault="002B3EBD" w:rsidP="002B3E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Keep the washing machine clean and dry to prevent mold</w:t>
      </w:r>
    </w:p>
    <w:p w14:paraId="10463A90" w14:textId="77777777" w:rsidR="002B3EBD" w:rsidRDefault="002B3EBD" w:rsidP="002B3E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Keep dryer`s filter clean</w:t>
      </w:r>
    </w:p>
    <w:p w14:paraId="7141610E" w14:textId="77777777" w:rsidR="002B3EBD" w:rsidRDefault="002B3EBD" w:rsidP="002B3EBD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Save Property Move In Inspection report and photos. You will need this at the time of your move out</w:t>
      </w:r>
    </w:p>
    <w:p w14:paraId="74353F82" w14:textId="77777777" w:rsidR="002B3EBD" w:rsidRDefault="002B3EBD" w:rsidP="002B3EBD">
      <w:pPr>
        <w:rPr>
          <w:rFonts w:asciiTheme="minorHAnsi" w:hAnsiTheme="minorHAnsi" w:cstheme="minorHAnsi"/>
          <w:sz w:val="22"/>
          <w:szCs w:val="22"/>
        </w:rPr>
      </w:pPr>
    </w:p>
    <w:p w14:paraId="16EE8E7D" w14:textId="77777777" w:rsidR="00DB3571" w:rsidRPr="00F1367B" w:rsidRDefault="00DB3571" w:rsidP="00C77E27"/>
    <w:sectPr w:rsidR="00DB3571" w:rsidRPr="00F1367B" w:rsidSect="00683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8A8C1" w14:textId="77777777" w:rsidR="00F70AF8" w:rsidRDefault="00F70AF8">
      <w:r>
        <w:separator/>
      </w:r>
    </w:p>
  </w:endnote>
  <w:endnote w:type="continuationSeparator" w:id="0">
    <w:p w14:paraId="71237E07" w14:textId="77777777" w:rsidR="00F70AF8" w:rsidRDefault="00F7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DEC3" w14:textId="77777777" w:rsidR="00842153" w:rsidRDefault="00842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882B" w14:textId="5FF30F94" w:rsidR="00CF04E2" w:rsidRDefault="00842153" w:rsidP="0059428D">
    <w:pPr>
      <w:pStyle w:val="Footer"/>
      <w:jc w:val="center"/>
      <w:rPr>
        <w:rFonts w:ascii="Calibri" w:hAnsi="Calibri"/>
        <w:color w:val="002060"/>
        <w:sz w:val="18"/>
        <w:szCs w:val="16"/>
      </w:rPr>
    </w:pPr>
    <w:hyperlink r:id="rId1" w:history="1">
      <w:r w:rsidR="00420BAB" w:rsidRPr="001916EB">
        <w:rPr>
          <w:rStyle w:val="Hyperlink"/>
          <w:rFonts w:ascii="Calibri" w:hAnsi="Calibri"/>
          <w:sz w:val="18"/>
          <w:szCs w:val="16"/>
        </w:rPr>
        <w:t>www.iorworld.com</w:t>
      </w:r>
    </w:hyperlink>
  </w:p>
  <w:p w14:paraId="1221E9FC" w14:textId="7A8D8962" w:rsidR="00420BAB" w:rsidRPr="0059428D" w:rsidRDefault="00420BAB" w:rsidP="0059428D">
    <w:pPr>
      <w:pStyle w:val="Footer"/>
      <w:jc w:val="center"/>
      <w:rPr>
        <w:rFonts w:ascii="Calibri" w:hAnsi="Calibri"/>
        <w:color w:val="002060"/>
        <w:sz w:val="18"/>
        <w:szCs w:val="16"/>
      </w:rPr>
    </w:pPr>
    <w:r>
      <w:rPr>
        <w:rFonts w:ascii="Calibri" w:hAnsi="Calibri"/>
        <w:color w:val="002060"/>
        <w:sz w:val="18"/>
        <w:szCs w:val="16"/>
      </w:rPr>
      <w:t>Revised</w:t>
    </w:r>
    <w:r w:rsidR="002B3EBD">
      <w:rPr>
        <w:rFonts w:ascii="Calibri" w:hAnsi="Calibri"/>
        <w:color w:val="002060"/>
        <w:sz w:val="18"/>
        <w:szCs w:val="16"/>
      </w:rPr>
      <w:t xml:space="preserve"> </w:t>
    </w:r>
    <w:r w:rsidR="00601F97">
      <w:rPr>
        <w:rFonts w:ascii="Calibri" w:hAnsi="Calibri"/>
        <w:color w:val="002060"/>
        <w:sz w:val="18"/>
        <w:szCs w:val="16"/>
      </w:rPr>
      <w:t>12</w:t>
    </w:r>
    <w:r w:rsidR="00206B7C">
      <w:rPr>
        <w:rFonts w:ascii="Calibri" w:hAnsi="Calibri"/>
        <w:color w:val="002060"/>
        <w:sz w:val="18"/>
        <w:szCs w:val="16"/>
      </w:rPr>
      <w:t>/</w:t>
    </w:r>
    <w:r w:rsidR="00601F97">
      <w:rPr>
        <w:rFonts w:ascii="Calibri" w:hAnsi="Calibri"/>
        <w:color w:val="002060"/>
        <w:sz w:val="18"/>
        <w:szCs w:val="16"/>
      </w:rPr>
      <w:t>2</w:t>
    </w:r>
    <w:r w:rsidR="00842153">
      <w:rPr>
        <w:rFonts w:ascii="Calibri" w:hAnsi="Calibri"/>
        <w:color w:val="002060"/>
        <w:sz w:val="18"/>
        <w:szCs w:val="16"/>
      </w:rPr>
      <w:t>8</w:t>
    </w:r>
    <w:r w:rsidR="007D0D24">
      <w:rPr>
        <w:rFonts w:ascii="Calibri" w:hAnsi="Calibri"/>
        <w:color w:val="002060"/>
        <w:sz w:val="18"/>
        <w:szCs w:val="16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6B18" w14:textId="77777777" w:rsidR="00842153" w:rsidRDefault="00842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C9C0" w14:textId="77777777" w:rsidR="00F70AF8" w:rsidRDefault="00F70AF8">
      <w:r>
        <w:separator/>
      </w:r>
    </w:p>
  </w:footnote>
  <w:footnote w:type="continuationSeparator" w:id="0">
    <w:p w14:paraId="4B3AA53C" w14:textId="77777777" w:rsidR="00F70AF8" w:rsidRDefault="00F70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DE80" w14:textId="77777777" w:rsidR="00842153" w:rsidRDefault="00842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8D9B" w14:textId="77777777" w:rsidR="00842153" w:rsidRDefault="008421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1F9A" w14:textId="77777777" w:rsidR="00842153" w:rsidRDefault="00842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E0A"/>
    <w:multiLevelType w:val="hybridMultilevel"/>
    <w:tmpl w:val="5EA66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E64F1"/>
    <w:multiLevelType w:val="hybridMultilevel"/>
    <w:tmpl w:val="7B56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36F41"/>
    <w:multiLevelType w:val="hybridMultilevel"/>
    <w:tmpl w:val="B10C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812070">
    <w:abstractNumId w:val="0"/>
  </w:num>
  <w:num w:numId="2" w16cid:durableId="1052728060">
    <w:abstractNumId w:val="0"/>
  </w:num>
  <w:num w:numId="3" w16cid:durableId="187573531">
    <w:abstractNumId w:val="2"/>
  </w:num>
  <w:num w:numId="4" w16cid:durableId="452604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>
      <o:colormru v:ext="edit" colors="#339ac8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91"/>
    <w:rsid w:val="000218D6"/>
    <w:rsid w:val="00033EC9"/>
    <w:rsid w:val="00040CAC"/>
    <w:rsid w:val="00046542"/>
    <w:rsid w:val="000504F2"/>
    <w:rsid w:val="000553EB"/>
    <w:rsid w:val="000C1F04"/>
    <w:rsid w:val="000C5705"/>
    <w:rsid w:val="000D51DE"/>
    <w:rsid w:val="000F40F3"/>
    <w:rsid w:val="00110EFB"/>
    <w:rsid w:val="001441B1"/>
    <w:rsid w:val="00154ACE"/>
    <w:rsid w:val="00167D0F"/>
    <w:rsid w:val="00173A28"/>
    <w:rsid w:val="0017581E"/>
    <w:rsid w:val="00187FEF"/>
    <w:rsid w:val="001A035D"/>
    <w:rsid w:val="001F6342"/>
    <w:rsid w:val="00206B7C"/>
    <w:rsid w:val="00206EA3"/>
    <w:rsid w:val="00211DC5"/>
    <w:rsid w:val="00225C2F"/>
    <w:rsid w:val="0022758E"/>
    <w:rsid w:val="002444D6"/>
    <w:rsid w:val="0025428C"/>
    <w:rsid w:val="002B3EBD"/>
    <w:rsid w:val="002B6455"/>
    <w:rsid w:val="002B7FE6"/>
    <w:rsid w:val="002C0D01"/>
    <w:rsid w:val="002C4C8D"/>
    <w:rsid w:val="002D53D5"/>
    <w:rsid w:val="002E3EF3"/>
    <w:rsid w:val="002E568B"/>
    <w:rsid w:val="002F5DC5"/>
    <w:rsid w:val="003025D9"/>
    <w:rsid w:val="00302F72"/>
    <w:rsid w:val="0031589C"/>
    <w:rsid w:val="0032739B"/>
    <w:rsid w:val="00331698"/>
    <w:rsid w:val="00342BB1"/>
    <w:rsid w:val="00350BCD"/>
    <w:rsid w:val="00364432"/>
    <w:rsid w:val="00365EDE"/>
    <w:rsid w:val="003957F1"/>
    <w:rsid w:val="003B34C0"/>
    <w:rsid w:val="003B393E"/>
    <w:rsid w:val="003C02C1"/>
    <w:rsid w:val="003C41E8"/>
    <w:rsid w:val="00412F39"/>
    <w:rsid w:val="0041446E"/>
    <w:rsid w:val="00420BAB"/>
    <w:rsid w:val="00427B67"/>
    <w:rsid w:val="00437087"/>
    <w:rsid w:val="004513BA"/>
    <w:rsid w:val="0046183A"/>
    <w:rsid w:val="00462289"/>
    <w:rsid w:val="004866CF"/>
    <w:rsid w:val="00487DAA"/>
    <w:rsid w:val="00492856"/>
    <w:rsid w:val="00497491"/>
    <w:rsid w:val="004B7937"/>
    <w:rsid w:val="004D2F78"/>
    <w:rsid w:val="004D6590"/>
    <w:rsid w:val="004F00B1"/>
    <w:rsid w:val="004F4CB1"/>
    <w:rsid w:val="00504E4D"/>
    <w:rsid w:val="0052244C"/>
    <w:rsid w:val="00534A73"/>
    <w:rsid w:val="00546511"/>
    <w:rsid w:val="00560192"/>
    <w:rsid w:val="0058033A"/>
    <w:rsid w:val="0059428D"/>
    <w:rsid w:val="005970BC"/>
    <w:rsid w:val="005A287D"/>
    <w:rsid w:val="00601F97"/>
    <w:rsid w:val="0061404C"/>
    <w:rsid w:val="00660630"/>
    <w:rsid w:val="006827A9"/>
    <w:rsid w:val="00683473"/>
    <w:rsid w:val="006952F7"/>
    <w:rsid w:val="006A0F51"/>
    <w:rsid w:val="006A54BF"/>
    <w:rsid w:val="006B0488"/>
    <w:rsid w:val="006B0A89"/>
    <w:rsid w:val="006C341A"/>
    <w:rsid w:val="00706642"/>
    <w:rsid w:val="00711E8B"/>
    <w:rsid w:val="007175BB"/>
    <w:rsid w:val="007656CC"/>
    <w:rsid w:val="007C1241"/>
    <w:rsid w:val="007D0D24"/>
    <w:rsid w:val="00815E5F"/>
    <w:rsid w:val="00826CFB"/>
    <w:rsid w:val="00842153"/>
    <w:rsid w:val="008706D3"/>
    <w:rsid w:val="008C225F"/>
    <w:rsid w:val="008D439B"/>
    <w:rsid w:val="008F5B87"/>
    <w:rsid w:val="0095027E"/>
    <w:rsid w:val="00951342"/>
    <w:rsid w:val="009518F0"/>
    <w:rsid w:val="00981C1C"/>
    <w:rsid w:val="009A1BC8"/>
    <w:rsid w:val="009B5204"/>
    <w:rsid w:val="009C721D"/>
    <w:rsid w:val="009D58C5"/>
    <w:rsid w:val="00A160F7"/>
    <w:rsid w:val="00A25BB5"/>
    <w:rsid w:val="00A2664D"/>
    <w:rsid w:val="00A2752D"/>
    <w:rsid w:val="00A537AB"/>
    <w:rsid w:val="00A604B4"/>
    <w:rsid w:val="00A74AB6"/>
    <w:rsid w:val="00A97BE0"/>
    <w:rsid w:val="00AE1DCF"/>
    <w:rsid w:val="00AF390F"/>
    <w:rsid w:val="00B10D90"/>
    <w:rsid w:val="00B14503"/>
    <w:rsid w:val="00B34B8B"/>
    <w:rsid w:val="00B37919"/>
    <w:rsid w:val="00B51277"/>
    <w:rsid w:val="00B5786D"/>
    <w:rsid w:val="00B901E6"/>
    <w:rsid w:val="00BA4EC4"/>
    <w:rsid w:val="00BB4F91"/>
    <w:rsid w:val="00BC3E34"/>
    <w:rsid w:val="00BD50AD"/>
    <w:rsid w:val="00BE6528"/>
    <w:rsid w:val="00BE7D9D"/>
    <w:rsid w:val="00BF1DE9"/>
    <w:rsid w:val="00BF4EE5"/>
    <w:rsid w:val="00C16AB4"/>
    <w:rsid w:val="00C2611A"/>
    <w:rsid w:val="00C5030C"/>
    <w:rsid w:val="00C53EC9"/>
    <w:rsid w:val="00C77E27"/>
    <w:rsid w:val="00C8660C"/>
    <w:rsid w:val="00CE68EA"/>
    <w:rsid w:val="00CF04E2"/>
    <w:rsid w:val="00CF0ED4"/>
    <w:rsid w:val="00CF4CD0"/>
    <w:rsid w:val="00D028DA"/>
    <w:rsid w:val="00DB140D"/>
    <w:rsid w:val="00DB3571"/>
    <w:rsid w:val="00DC5F9F"/>
    <w:rsid w:val="00DD370B"/>
    <w:rsid w:val="00DF1A04"/>
    <w:rsid w:val="00E3585C"/>
    <w:rsid w:val="00E37F52"/>
    <w:rsid w:val="00E478A4"/>
    <w:rsid w:val="00E56BF6"/>
    <w:rsid w:val="00E60241"/>
    <w:rsid w:val="00EA5C33"/>
    <w:rsid w:val="00EA72A1"/>
    <w:rsid w:val="00EB428A"/>
    <w:rsid w:val="00EC70CF"/>
    <w:rsid w:val="00ED5DE1"/>
    <w:rsid w:val="00EF0CE2"/>
    <w:rsid w:val="00EF796B"/>
    <w:rsid w:val="00F02EDF"/>
    <w:rsid w:val="00F04D05"/>
    <w:rsid w:val="00F1367B"/>
    <w:rsid w:val="00F165AB"/>
    <w:rsid w:val="00F238F0"/>
    <w:rsid w:val="00F24A13"/>
    <w:rsid w:val="00F25969"/>
    <w:rsid w:val="00F25E21"/>
    <w:rsid w:val="00F4012A"/>
    <w:rsid w:val="00F46A96"/>
    <w:rsid w:val="00F70AF8"/>
    <w:rsid w:val="00FD5138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339ac8"/>
    </o:shapedefaults>
    <o:shapelayout v:ext="edit">
      <o:idmap v:ext="edit" data="1"/>
    </o:shapelayout>
  </w:shapeDefaults>
  <w:decimalSymbol w:val="."/>
  <w:listSeparator w:val=","/>
  <w14:docId w14:val="0D7AF1E7"/>
  <w15:docId w15:val="{357E5609-0D7F-4CFC-9B6C-3D0C358A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5A287D"/>
    <w:pPr>
      <w:keepNext/>
      <w:spacing w:before="240" w:after="60"/>
      <w:jc w:val="right"/>
      <w:outlineLvl w:val="0"/>
    </w:pPr>
    <w:rPr>
      <w:rFonts w:cs="Arial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autoRedefine/>
    <w:rsid w:val="005A287D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HeadingRight">
    <w:name w:val="Heading Right"/>
    <w:autoRedefine/>
    <w:rsid w:val="005A287D"/>
    <w:pPr>
      <w:pBdr>
        <w:bottom w:val="single" w:sz="4" w:space="1" w:color="auto"/>
      </w:pBdr>
      <w:jc w:val="right"/>
    </w:pPr>
    <w:rPr>
      <w:rFonts w:ascii="Arial" w:hAnsi="Arial" w:cs="Arial"/>
      <w:b/>
      <w:bCs/>
      <w:color w:val="000000"/>
      <w:kern w:val="32"/>
      <w:sz w:val="40"/>
      <w:szCs w:val="40"/>
      <w:lang w:val="en-GB"/>
    </w:rPr>
  </w:style>
  <w:style w:type="paragraph" w:styleId="Header">
    <w:name w:val="header"/>
    <w:basedOn w:val="Normal"/>
    <w:rsid w:val="003644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4432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DD370B"/>
    <w:rPr>
      <w:sz w:val="24"/>
      <w:szCs w:val="24"/>
    </w:rPr>
  </w:style>
  <w:style w:type="table" w:styleId="TableGrid">
    <w:name w:val="Table Grid"/>
    <w:basedOn w:val="TableNormal"/>
    <w:rsid w:val="004D2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20B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B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211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11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r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8, 2006</vt:lpstr>
    </vt:vector>
  </TitlesOfParts>
  <Company>IOR Global Services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8, 2006</dc:title>
  <dc:creator>Jenny Rudnick</dc:creator>
  <cp:lastModifiedBy>Janelle Gerber</cp:lastModifiedBy>
  <cp:revision>9</cp:revision>
  <cp:lastPrinted>2015-03-03T17:43:00Z</cp:lastPrinted>
  <dcterms:created xsi:type="dcterms:W3CDTF">2022-12-03T13:41:00Z</dcterms:created>
  <dcterms:modified xsi:type="dcterms:W3CDTF">2022-12-28T14:42:00Z</dcterms:modified>
</cp:coreProperties>
</file>