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DC9" w14:textId="27B9592F" w:rsidR="00F1367B" w:rsidRDefault="004D7A5B" w:rsidP="00F136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3DBC953C" wp14:editId="0CCFFD35">
            <wp:simplePos x="0" y="0"/>
            <wp:positionH relativeFrom="column">
              <wp:posOffset>1398270</wp:posOffset>
            </wp:positionH>
            <wp:positionV relativeFrom="paragraph">
              <wp:posOffset>0</wp:posOffset>
            </wp:positionV>
            <wp:extent cx="3469005" cy="13900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BD962" w14:textId="3F903D04" w:rsidR="00B83D8A" w:rsidRDefault="00773990" w:rsidP="004D7A5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B43EE" wp14:editId="2286B61F">
                <wp:simplePos x="0" y="0"/>
                <wp:positionH relativeFrom="margin">
                  <wp:posOffset>-74930</wp:posOffset>
                </wp:positionH>
                <wp:positionV relativeFrom="paragraph">
                  <wp:posOffset>1299845</wp:posOffset>
                </wp:positionV>
                <wp:extent cx="6520180" cy="666750"/>
                <wp:effectExtent l="0" t="0" r="1397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666750"/>
                        </a:xfrm>
                        <a:prstGeom prst="flowChartProcess">
                          <a:avLst/>
                        </a:prstGeom>
                        <a:solidFill>
                          <a:srgbClr val="339AC8"/>
                        </a:solidFill>
                        <a:ln w="9525">
                          <a:solidFill>
                            <a:srgbClr val="339AC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C5D1" w14:textId="77777777" w:rsidR="005D71C9" w:rsidRDefault="002C1A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CARTUS </w:t>
                            </w:r>
                            <w:r w:rsidR="004D2F78"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7562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STANDARD</w:t>
                            </w:r>
                            <w:proofErr w:type="gramEnd"/>
                            <w:r w:rsidR="00BF7562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2F78"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LEASE SUMMARY</w:t>
                            </w:r>
                            <w:r w:rsidR="005D71C9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– Individual Owned Properties</w:t>
                            </w:r>
                          </w:p>
                          <w:p w14:paraId="093EFB2F" w14:textId="72408A83" w:rsidR="00BD50AD" w:rsidRPr="00EC70CF" w:rsidRDefault="004D2F7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PLEASE NOTE: THIS IS NOT A LEGAL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B43EE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5.9pt;margin-top:102.35pt;width:513.4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" fillcolor="#339ac8" strokecolor="#339ac8">
                <v:textbox>
                  <w:txbxContent>
                    <w:p w14:paraId="310EC5D1" w14:textId="77777777" w:rsidR="005D71C9" w:rsidRDefault="002C1A50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CARTUS </w:t>
                      </w:r>
                      <w:r w:rsidR="004D2F78"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BF7562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STANDARD</w:t>
                      </w:r>
                      <w:proofErr w:type="gramEnd"/>
                      <w:r w:rsidR="00BF7562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4D2F78"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LEASE SUMMARY</w:t>
                      </w:r>
                      <w:r w:rsidR="005D71C9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– Individual Owned Properties</w:t>
                      </w:r>
                    </w:p>
                    <w:p w14:paraId="093EFB2F" w14:textId="72408A83" w:rsidR="00BD50AD" w:rsidRPr="00EC70CF" w:rsidRDefault="004D2F78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PLEASE NOTE: THIS IS NOT A LEGAL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D8A">
        <w:rPr>
          <w:sz w:val="22"/>
          <w:szCs w:val="22"/>
        </w:rPr>
        <w:br w:type="textWrapping" w:clear="all"/>
      </w:r>
    </w:p>
    <w:p w14:paraId="52E71A88" w14:textId="1B8189CA" w:rsidR="00DB3571" w:rsidRDefault="00DB3571" w:rsidP="00DB3571"/>
    <w:p w14:paraId="538FBADC" w14:textId="6E702C8B" w:rsidR="00773990" w:rsidRDefault="00773990" w:rsidP="00DB3571"/>
    <w:p w14:paraId="6069D56B" w14:textId="77777777" w:rsidR="00773990" w:rsidRPr="00F1367B" w:rsidRDefault="00773990" w:rsidP="00DB3571"/>
    <w:p w14:paraId="06F1A8C1" w14:textId="7BA78058" w:rsidR="00DB3571" w:rsidRDefault="00DB3571" w:rsidP="00DB3571"/>
    <w:tbl>
      <w:tblPr>
        <w:tblStyle w:val="TableGrid"/>
        <w:tblW w:w="10194" w:type="dxa"/>
        <w:tblInd w:w="-95" w:type="dxa"/>
        <w:tblLook w:val="04A0" w:firstRow="1" w:lastRow="0" w:firstColumn="1" w:lastColumn="0" w:noHBand="0" w:noVBand="1"/>
      </w:tblPr>
      <w:tblGrid>
        <w:gridCol w:w="4320"/>
        <w:gridCol w:w="5874"/>
      </w:tblGrid>
      <w:tr w:rsidR="000553EB" w14:paraId="09583C83" w14:textId="77777777" w:rsidTr="00BA26E3">
        <w:trPr>
          <w:trHeight w:val="378"/>
        </w:trPr>
        <w:tc>
          <w:tcPr>
            <w:tcW w:w="1019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/>
            </w:tcBorders>
            <w:shd w:val="clear" w:color="auto" w:fill="339AC8"/>
            <w:vAlign w:val="center"/>
          </w:tcPr>
          <w:p w14:paraId="00AD09A9" w14:textId="1D37559D" w:rsidR="000553EB" w:rsidRPr="000553EB" w:rsidRDefault="000553EB" w:rsidP="00DB3571">
            <w:pPr>
              <w:rPr>
                <w:rFonts w:asciiTheme="minorHAnsi" w:hAnsiTheme="minorHAnsi" w:cstheme="minorHAnsi"/>
                <w:b/>
                <w:bCs/>
                <w:color w:val="339AC8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For D</w:t>
            </w:r>
            <w:r w:rsidR="00C77E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PM 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 Complete</w:t>
            </w:r>
          </w:p>
        </w:tc>
      </w:tr>
      <w:tr w:rsidR="00C77E27" w14:paraId="3C2AC127" w14:textId="77777777" w:rsidTr="006025C8">
        <w:trPr>
          <w:trHeight w:val="391"/>
        </w:trPr>
        <w:tc>
          <w:tcPr>
            <w:tcW w:w="4320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40A8887" w14:textId="42C5AC5C" w:rsidR="00C77E27" w:rsidRPr="00EC70CF" w:rsidRDefault="00C77E27" w:rsidP="00DB35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Assignee Name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53248C64" w14:textId="4E23A2CC" w:rsidR="00C77E27" w:rsidRPr="006025C8" w:rsidRDefault="00C77E27" w:rsidP="00DB3571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C77E27" w14:paraId="4F43F6FE" w14:textId="77777777" w:rsidTr="006025C8">
        <w:trPr>
          <w:trHeight w:val="37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F40D36D" w14:textId="5CF9B31E" w:rsidR="00C77E27" w:rsidRPr="00EC70CF" w:rsidRDefault="00C77E27" w:rsidP="00BF1D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Assignee’s Company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4FBE9C6" w14:textId="6C79C1EC" w:rsidR="00C77E27" w:rsidRPr="006025C8" w:rsidRDefault="00C77E27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C77E27" w14:paraId="3111E510" w14:textId="77777777" w:rsidTr="006025C8">
        <w:trPr>
          <w:trHeight w:val="40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F8F2E13" w14:textId="2559D15D" w:rsidR="00C77E27" w:rsidRPr="0050616F" w:rsidRDefault="00C77E27" w:rsidP="00BF1DE9">
            <w:pPr>
              <w:rPr>
                <w:rFonts w:asciiTheme="minorHAnsi" w:hAnsiTheme="minorHAnsi" w:cstheme="minorHAnsi"/>
                <w:highlight w:val="yellow"/>
              </w:rPr>
            </w:pPr>
            <w:r w:rsidRPr="0050616F">
              <w:rPr>
                <w:rFonts w:asciiTheme="minorHAnsi" w:hAnsiTheme="minorHAnsi" w:cstheme="minorHAnsi"/>
                <w:highlight w:val="yellow"/>
              </w:rPr>
              <w:t xml:space="preserve">Monthly Rental Max. Budget </w:t>
            </w:r>
            <w:r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if </w:t>
            </w:r>
            <w:proofErr w:type="gramStart"/>
            <w:r w:rsidR="003469AD"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provided </w:t>
            </w:r>
            <w:r w:rsidR="0041736C"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 by</w:t>
            </w:r>
            <w:proofErr w:type="gramEnd"/>
            <w:r w:rsidR="0041736C" w:rsidRPr="003469AD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 Employer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72E75E19" w14:textId="615016E6" w:rsidR="00C77E27" w:rsidRPr="006025C8" w:rsidRDefault="00C77E27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9D434E" w14:paraId="1F0B7081" w14:textId="77777777" w:rsidTr="006025C8">
        <w:trPr>
          <w:trHeight w:val="40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FEAF4F6" w14:textId="76A39175" w:rsidR="009D434E" w:rsidRDefault="009D434E" w:rsidP="00BF1D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IOR Destination Program Manager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3C45C09" w14:textId="67A1C964" w:rsidR="009D434E" w:rsidRPr="006025C8" w:rsidRDefault="009D434E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BA26E3" w:rsidRPr="00EC70CF" w14:paraId="2DEA0039" w14:textId="77777777" w:rsidTr="006025C8">
        <w:trPr>
          <w:trHeight w:val="408"/>
        </w:trPr>
        <w:tc>
          <w:tcPr>
            <w:tcW w:w="4320" w:type="dxa"/>
          </w:tcPr>
          <w:p w14:paraId="53125D77" w14:textId="71648C1C" w:rsidR="00BA26E3" w:rsidRDefault="00BA26E3" w:rsidP="006958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IOR Destination Services Consultant</w:t>
            </w:r>
          </w:p>
        </w:tc>
        <w:tc>
          <w:tcPr>
            <w:tcW w:w="5874" w:type="dxa"/>
          </w:tcPr>
          <w:p w14:paraId="029875C0" w14:textId="7D751903" w:rsidR="00BA26E3" w:rsidRPr="006025C8" w:rsidRDefault="00BA26E3" w:rsidP="0069586D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</w:tbl>
    <w:p w14:paraId="2065DF38" w14:textId="77777777" w:rsidR="00BF1DE9" w:rsidRDefault="00BF1DE9" w:rsidP="00DB3571"/>
    <w:tbl>
      <w:tblPr>
        <w:tblW w:w="10142" w:type="dxa"/>
        <w:tblInd w:w="-93" w:type="dxa"/>
        <w:tblBorders>
          <w:top w:val="single" w:sz="2" w:space="0" w:color="44546A"/>
          <w:left w:val="single" w:sz="2" w:space="0" w:color="44546A"/>
          <w:bottom w:val="single" w:sz="2" w:space="0" w:color="44546A"/>
          <w:right w:val="single" w:sz="2" w:space="0" w:color="44546A"/>
          <w:insideH w:val="single" w:sz="2" w:space="0" w:color="44546A"/>
          <w:insideV w:val="single" w:sz="2" w:space="0" w:color="44546A"/>
        </w:tblBorders>
        <w:tblLook w:val="04A0" w:firstRow="1" w:lastRow="0" w:firstColumn="1" w:lastColumn="0" w:noHBand="0" w:noVBand="1"/>
      </w:tblPr>
      <w:tblGrid>
        <w:gridCol w:w="4348"/>
        <w:gridCol w:w="3976"/>
        <w:gridCol w:w="1818"/>
      </w:tblGrid>
      <w:tr w:rsidR="00683473" w:rsidRPr="006952F7" w14:paraId="0C225004" w14:textId="77777777" w:rsidTr="00CF11AA">
        <w:trPr>
          <w:trHeight w:val="374"/>
        </w:trPr>
        <w:tc>
          <w:tcPr>
            <w:tcW w:w="10142" w:type="dxa"/>
            <w:gridSpan w:val="3"/>
            <w:shd w:val="clear" w:color="auto" w:fill="339AC8"/>
            <w:vAlign w:val="center"/>
          </w:tcPr>
          <w:p w14:paraId="7D10E4B1" w14:textId="74F9E9B2" w:rsidR="00683473" w:rsidRPr="00420BAB" w:rsidRDefault="00A604B4" w:rsidP="00DB3571">
            <w:pPr>
              <w:rPr>
                <w:rFonts w:ascii="Calibri" w:hAnsi="Calibri" w:cs="Calibri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Lease Reviewer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Complete</w:t>
            </w:r>
          </w:p>
        </w:tc>
      </w:tr>
      <w:tr w:rsidR="00CF11AA" w:rsidRPr="006952F7" w14:paraId="37D3DB44" w14:textId="77777777" w:rsidTr="00CF11AA">
        <w:trPr>
          <w:trHeight w:val="132"/>
        </w:trPr>
        <w:tc>
          <w:tcPr>
            <w:tcW w:w="4348" w:type="dxa"/>
            <w:shd w:val="clear" w:color="auto" w:fill="auto"/>
          </w:tcPr>
          <w:p w14:paraId="2A468933" w14:textId="076883DD" w:rsidR="00CF11AA" w:rsidRPr="00A604B4" w:rsidRDefault="00CF11AA" w:rsidP="00DB35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Lease Reviewer</w:t>
            </w:r>
          </w:p>
        </w:tc>
        <w:tc>
          <w:tcPr>
            <w:tcW w:w="3976" w:type="dxa"/>
            <w:shd w:val="clear" w:color="auto" w:fill="auto"/>
          </w:tcPr>
          <w:p w14:paraId="10BABC09" w14:textId="77777777" w:rsidR="00CF11AA" w:rsidRPr="006025C8" w:rsidRDefault="00CF11AA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76CD2A12" w14:textId="0BD54B69" w:rsidR="00CF11AA" w:rsidRPr="004D7A5B" w:rsidRDefault="00CF11AA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83638" w:rsidRPr="006952F7" w14:paraId="2C3D59FE" w14:textId="77777777" w:rsidTr="00CF11AA">
        <w:trPr>
          <w:trHeight w:val="132"/>
        </w:trPr>
        <w:tc>
          <w:tcPr>
            <w:tcW w:w="4348" w:type="dxa"/>
            <w:shd w:val="clear" w:color="auto" w:fill="auto"/>
          </w:tcPr>
          <w:p w14:paraId="548A25C0" w14:textId="207D2473" w:rsidR="00583638" w:rsidRDefault="00C86B02" w:rsidP="00654A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  <w:r w:rsidR="0075300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976" w:type="dxa"/>
            <w:shd w:val="clear" w:color="auto" w:fill="auto"/>
          </w:tcPr>
          <w:p w14:paraId="52D72831" w14:textId="77777777" w:rsidR="00583638" w:rsidRPr="006025C8" w:rsidRDefault="00583638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232DB9CB" w14:textId="7AF5BA1A" w:rsidR="00583638" w:rsidRPr="00583638" w:rsidRDefault="00583638" w:rsidP="00DB3571">
            <w:pPr>
              <w:rPr>
                <w:rFonts w:ascii="Calibri" w:hAnsi="Calibri" w:cs="Calibri"/>
              </w:rPr>
            </w:pPr>
            <w:r w:rsidRPr="00583638">
              <w:rPr>
                <w:rFonts w:ascii="Calibri" w:hAnsi="Calibri" w:cs="Calibri"/>
              </w:rPr>
              <w:t>Page/Section #</w:t>
            </w:r>
          </w:p>
        </w:tc>
      </w:tr>
      <w:tr w:rsidR="00B10D90" w:rsidRPr="006952F7" w14:paraId="44626D71" w14:textId="77777777" w:rsidTr="00CF11AA">
        <w:trPr>
          <w:trHeight w:val="132"/>
        </w:trPr>
        <w:tc>
          <w:tcPr>
            <w:tcW w:w="4348" w:type="dxa"/>
            <w:shd w:val="clear" w:color="auto" w:fill="auto"/>
          </w:tcPr>
          <w:p w14:paraId="13FB59D1" w14:textId="5052E994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Tenant(s)/Person(s) Signing Lease</w:t>
            </w:r>
          </w:p>
        </w:tc>
        <w:tc>
          <w:tcPr>
            <w:tcW w:w="3976" w:type="dxa"/>
            <w:shd w:val="clear" w:color="auto" w:fill="auto"/>
          </w:tcPr>
          <w:p w14:paraId="2CB16E7C" w14:textId="4B236012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2DE8506F" w14:textId="1159B7A9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165A6A56" w14:textId="77777777" w:rsidTr="00CF11AA">
        <w:trPr>
          <w:trHeight w:val="893"/>
        </w:trPr>
        <w:tc>
          <w:tcPr>
            <w:tcW w:w="4348" w:type="dxa"/>
            <w:shd w:val="clear" w:color="auto" w:fill="auto"/>
          </w:tcPr>
          <w:p w14:paraId="2A077DDD" w14:textId="130BED0F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 xml:space="preserve">Name(s) of Occupants as listed in the lease if different than </w:t>
            </w:r>
            <w:r w:rsidR="00A604B4">
              <w:rPr>
                <w:rFonts w:ascii="Calibri" w:hAnsi="Calibri" w:cs="Calibri"/>
                <w:sz w:val="22"/>
                <w:szCs w:val="22"/>
              </w:rPr>
              <w:t>t</w:t>
            </w:r>
            <w:r w:rsidRPr="00A604B4">
              <w:rPr>
                <w:rFonts w:ascii="Calibri" w:hAnsi="Calibri" w:cs="Calibri"/>
                <w:sz w:val="22"/>
                <w:szCs w:val="22"/>
              </w:rPr>
              <w:t>enant names on lease including children</w:t>
            </w:r>
            <w:r w:rsidR="003469A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469AD">
              <w:rPr>
                <w:rFonts w:ascii="Calibri" w:hAnsi="Calibri" w:cs="Calibr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3976" w:type="dxa"/>
            <w:shd w:val="clear" w:color="auto" w:fill="auto"/>
          </w:tcPr>
          <w:p w14:paraId="575817B4" w14:textId="77777777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7C7457D4" w14:textId="54298174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90FFBD9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25AE24B5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Rental Property Address</w:t>
            </w:r>
          </w:p>
        </w:tc>
        <w:tc>
          <w:tcPr>
            <w:tcW w:w="3976" w:type="dxa"/>
            <w:shd w:val="clear" w:color="auto" w:fill="auto"/>
          </w:tcPr>
          <w:p w14:paraId="19BFB1A3" w14:textId="68C69686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24C307D3" w14:textId="5312F7F7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5EA9C861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253D97A3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Lease Term Dates</w:t>
            </w:r>
          </w:p>
        </w:tc>
        <w:tc>
          <w:tcPr>
            <w:tcW w:w="3976" w:type="dxa"/>
            <w:shd w:val="clear" w:color="auto" w:fill="auto"/>
          </w:tcPr>
          <w:p w14:paraId="25C66097" w14:textId="2502C268" w:rsidR="00B10D90" w:rsidRPr="006025C8" w:rsidRDefault="00B10D90" w:rsidP="00DB3571">
            <w:pPr>
              <w:rPr>
                <w:rFonts w:ascii="Calibri" w:hAnsi="Calibri" w:cs="Calibri"/>
                <w:color w:val="0099CC"/>
              </w:rPr>
            </w:pPr>
          </w:p>
        </w:tc>
        <w:tc>
          <w:tcPr>
            <w:tcW w:w="1818" w:type="dxa"/>
            <w:shd w:val="clear" w:color="auto" w:fill="auto"/>
          </w:tcPr>
          <w:p w14:paraId="46EF1FF5" w14:textId="43516CC4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1E5606" w:rsidRPr="006952F7" w14:paraId="63655995" w14:textId="77777777" w:rsidTr="00CF11AA">
        <w:trPr>
          <w:trHeight w:val="175"/>
        </w:trPr>
        <w:tc>
          <w:tcPr>
            <w:tcW w:w="4348" w:type="dxa"/>
            <w:shd w:val="clear" w:color="auto" w:fill="auto"/>
          </w:tcPr>
          <w:p w14:paraId="5ECE99B5" w14:textId="033C27CF" w:rsidR="001E5606" w:rsidRPr="00A604B4" w:rsidRDefault="00B03791" w:rsidP="00DB35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</w:t>
            </w:r>
            <w:r w:rsidR="00EC6C4D">
              <w:rPr>
                <w:rFonts w:ascii="Calibri" w:hAnsi="Calibri" w:cs="Calibri"/>
                <w:sz w:val="22"/>
                <w:szCs w:val="22"/>
              </w:rPr>
              <w:t xml:space="preserve"> 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tilities </w:t>
            </w:r>
            <w:r w:rsidR="00EC6C4D">
              <w:rPr>
                <w:rFonts w:ascii="Calibri" w:hAnsi="Calibri" w:cs="Calibri"/>
                <w:sz w:val="22"/>
                <w:szCs w:val="22"/>
              </w:rPr>
              <w:t>are</w:t>
            </w:r>
            <w:r w:rsidR="006C1556">
              <w:rPr>
                <w:rFonts w:ascii="Calibri" w:hAnsi="Calibri" w:cs="Calibri"/>
                <w:sz w:val="22"/>
                <w:szCs w:val="22"/>
              </w:rPr>
              <w:t xml:space="preserve"> the Tenant</w:t>
            </w:r>
            <w:r w:rsidR="00EC6C4D">
              <w:rPr>
                <w:rFonts w:ascii="Calibri" w:hAnsi="Calibri" w:cs="Calibri"/>
                <w:sz w:val="22"/>
                <w:szCs w:val="22"/>
              </w:rPr>
              <w:t>’s</w:t>
            </w:r>
            <w:r w:rsidR="006C1556">
              <w:rPr>
                <w:rFonts w:ascii="Calibri" w:hAnsi="Calibri" w:cs="Calibri"/>
                <w:sz w:val="22"/>
                <w:szCs w:val="22"/>
              </w:rPr>
              <w:t xml:space="preserve"> Responsib</w:t>
            </w:r>
            <w:r w:rsidR="00EC6C4D">
              <w:rPr>
                <w:rFonts w:ascii="Calibri" w:hAnsi="Calibri" w:cs="Calibri"/>
                <w:sz w:val="22"/>
                <w:szCs w:val="22"/>
              </w:rPr>
              <w:t>ility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976" w:type="dxa"/>
            <w:shd w:val="clear" w:color="auto" w:fill="auto"/>
          </w:tcPr>
          <w:p w14:paraId="36EB9E1B" w14:textId="6932DA49" w:rsidR="001E5606" w:rsidRPr="004D7A5B" w:rsidRDefault="001E5606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081D3420" w14:textId="77777777" w:rsidR="001E5606" w:rsidRPr="004D7A5B" w:rsidRDefault="001E5606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1C33C06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7FE91A8A" w14:textId="44E961B8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Rent concession/discount</w:t>
            </w:r>
            <w:r w:rsidR="003469A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469AD" w:rsidRPr="003469AD">
              <w:rPr>
                <w:rFonts w:ascii="Calibri" w:hAnsi="Calibri" w:cs="Calibri"/>
                <w:i/>
                <w:iCs/>
                <w:sz w:val="22"/>
                <w:szCs w:val="22"/>
              </w:rPr>
              <w:t>If yes, how will the funds be applied?</w:t>
            </w:r>
          </w:p>
        </w:tc>
        <w:tc>
          <w:tcPr>
            <w:tcW w:w="3976" w:type="dxa"/>
            <w:shd w:val="clear" w:color="auto" w:fill="auto"/>
          </w:tcPr>
          <w:p w14:paraId="2332C2AC" w14:textId="74B23C49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CAC1C37" w14:textId="23B2F376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330F099D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19E2AE6A" w14:textId="0616BD9E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Does lease contain a rental increase</w:t>
            </w:r>
            <w:r w:rsidR="006C1556">
              <w:rPr>
                <w:rFonts w:ascii="Calibri" w:hAnsi="Calibri" w:cs="Calibri"/>
                <w:sz w:val="22"/>
                <w:szCs w:val="22"/>
              </w:rPr>
              <w:t xml:space="preserve"> during the initial term of the lease</w:t>
            </w:r>
            <w:r w:rsidR="004D2608">
              <w:rPr>
                <w:rFonts w:ascii="Calibri" w:hAnsi="Calibri" w:cs="Calibri"/>
                <w:sz w:val="22"/>
                <w:szCs w:val="22"/>
              </w:rPr>
              <w:t>?</w:t>
            </w:r>
            <w:r w:rsidRPr="00A604B4">
              <w:rPr>
                <w:rFonts w:ascii="Calibri" w:hAnsi="Calibri" w:cs="Calibri"/>
                <w:sz w:val="22"/>
                <w:szCs w:val="22"/>
              </w:rPr>
              <w:t xml:space="preserve"> (Y/N) If </w:t>
            </w:r>
            <w:proofErr w:type="gramStart"/>
            <w:r w:rsidRPr="00A604B4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="Calibri" w:hAnsi="Calibri" w:cs="Calibri"/>
                <w:sz w:val="22"/>
                <w:szCs w:val="22"/>
              </w:rPr>
              <w:t>, please describe</w:t>
            </w:r>
          </w:p>
        </w:tc>
        <w:tc>
          <w:tcPr>
            <w:tcW w:w="3976" w:type="dxa"/>
            <w:shd w:val="clear" w:color="auto" w:fill="auto"/>
          </w:tcPr>
          <w:p w14:paraId="64C7163F" w14:textId="799E23A0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849D221" w14:textId="1EBA1BBE" w:rsidR="00B10D90" w:rsidRPr="004D7A5B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668A3C50" w14:textId="77777777" w:rsidTr="00CF11AA">
        <w:trPr>
          <w:trHeight w:val="1813"/>
        </w:trPr>
        <w:tc>
          <w:tcPr>
            <w:tcW w:w="4348" w:type="dxa"/>
            <w:shd w:val="clear" w:color="auto" w:fill="auto"/>
          </w:tcPr>
          <w:p w14:paraId="11D23382" w14:textId="6F656623" w:rsidR="005C2D7C" w:rsidRDefault="005C2D7C" w:rsidP="00EC6C4D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Early Lease Termination/Break Clause Included (Y/N</w:t>
            </w:r>
            <w:r w:rsidR="00EC6C4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00C329F" w14:textId="77777777" w:rsidR="007032E3" w:rsidRPr="00A604B4" w:rsidRDefault="007032E3" w:rsidP="00EC6C4D">
            <w:pPr>
              <w:rPr>
                <w:rFonts w:asciiTheme="minorHAnsi" w:hAnsiTheme="minorHAnsi" w:cstheme="minorHAnsi"/>
                <w:color w:val="339AC8"/>
              </w:rPr>
            </w:pPr>
          </w:p>
          <w:p w14:paraId="480EB9B6" w14:textId="1AD70D82" w:rsidR="005C2D7C" w:rsidRPr="006952F7" w:rsidRDefault="007032E3" w:rsidP="004D7A5B">
            <w:pPr>
              <w:rPr>
                <w:rFonts w:ascii="Calibri" w:hAnsi="Calibri" w:cs="Calibri"/>
              </w:rPr>
            </w:pPr>
            <w:r w:rsidRPr="007032E3">
              <w:rPr>
                <w:rFonts w:ascii="Calibri" w:hAnsi="Calibri" w:cs="Calibri"/>
              </w:rPr>
              <w:t xml:space="preserve">*NOTE: It is not typical that a transfer clause/break clause is included in a </w:t>
            </w:r>
            <w:proofErr w:type="gramStart"/>
            <w:r w:rsidRPr="007032E3">
              <w:rPr>
                <w:rFonts w:ascii="Calibri" w:hAnsi="Calibri" w:cs="Calibri"/>
              </w:rPr>
              <w:t>one year</w:t>
            </w:r>
            <w:proofErr w:type="gramEnd"/>
            <w:r w:rsidRPr="007032E3">
              <w:rPr>
                <w:rFonts w:ascii="Calibri" w:hAnsi="Calibri" w:cs="Calibri"/>
              </w:rPr>
              <w:t xml:space="preserve"> lease</w:t>
            </w:r>
          </w:p>
        </w:tc>
        <w:tc>
          <w:tcPr>
            <w:tcW w:w="3976" w:type="dxa"/>
            <w:shd w:val="clear" w:color="auto" w:fill="auto"/>
          </w:tcPr>
          <w:p w14:paraId="5AD6B14D" w14:textId="359CEB7E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  <w:r w:rsidRPr="0059438B">
              <w:rPr>
                <w:rFonts w:ascii="Calibri" w:hAnsi="Calibri" w:cs="Calibri"/>
                <w:color w:val="339AC8"/>
              </w:rPr>
              <w:t xml:space="preserve">With  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days advance notice, may be given</w:t>
            </w:r>
            <w:r w:rsidRPr="0059438B">
              <w:rPr>
                <w:rFonts w:ascii="Calibri" w:hAnsi="Calibri" w:cs="Calibri"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</w:rPr>
            </w:r>
            <w:r w:rsidRPr="0059438B">
              <w:rPr>
                <w:rFonts w:ascii="Calibri" w:hAnsi="Calibri" w:cs="Calibri"/>
                <w:color w:val="339AC8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t> </w:t>
            </w:r>
            <w:r w:rsidRPr="0059438B">
              <w:rPr>
                <w:rFonts w:ascii="Calibri" w:hAnsi="Calibri" w:cs="Calibri"/>
                <w:color w:val="339AC8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 and payment of $ 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, and repayment of all concessions, due 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instrText xml:space="preserve"> FORMTEXT </w:instrTex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separate"/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t> </w:t>
            </w:r>
            <w:r w:rsidRPr="0059438B">
              <w:rPr>
                <w:rFonts w:ascii="Calibri" w:hAnsi="Calibri" w:cs="Calibri"/>
                <w:color w:val="339AC8"/>
                <w:sz w:val="22"/>
                <w:szCs w:val="22"/>
              </w:rPr>
              <w:fldChar w:fldCharType="end"/>
            </w:r>
            <w:r w:rsidRPr="0059438B">
              <w:rPr>
                <w:rFonts w:ascii="Calibri" w:hAnsi="Calibri" w:cs="Calibri"/>
                <w:color w:val="339AC8"/>
              </w:rPr>
              <w:t xml:space="preserve"> , the Tenant is released from full lease responsibilities including utilities.</w:t>
            </w:r>
          </w:p>
        </w:tc>
        <w:tc>
          <w:tcPr>
            <w:tcW w:w="1818" w:type="dxa"/>
            <w:shd w:val="clear" w:color="auto" w:fill="auto"/>
          </w:tcPr>
          <w:p w14:paraId="77F75524" w14:textId="24B04AD2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2DDC2FEF" w14:textId="77777777" w:rsidTr="00CF11AA">
        <w:trPr>
          <w:trHeight w:val="985"/>
        </w:trPr>
        <w:tc>
          <w:tcPr>
            <w:tcW w:w="4348" w:type="dxa"/>
            <w:shd w:val="clear" w:color="auto" w:fill="auto"/>
          </w:tcPr>
          <w:p w14:paraId="69EAD136" w14:textId="77777777" w:rsidR="005C2D7C" w:rsidRPr="004D260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413C99" wp14:editId="48FDBDB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387350</wp:posOffset>
                      </wp:positionV>
                      <wp:extent cx="660400" cy="165100"/>
                      <wp:effectExtent l="0" t="19050" r="44450" b="4445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1651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893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137pt;margin-top:30.5pt;width:52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" adj="18900" fillcolor="black [3200]" strokecolor="black [1600]" strokeweight="1pt"/>
                  </w:pict>
                </mc:Fallback>
              </mc:AlternateContent>
            </w:r>
            <w:r w:rsidRPr="00C219D0">
              <w:rPr>
                <w:rFonts w:ascii="Calibri" w:hAnsi="Calibri" w:cs="Calibri"/>
                <w:b/>
                <w:bCs/>
                <w:sz w:val="22"/>
                <w:szCs w:val="22"/>
              </w:rPr>
              <w:t>Landlord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Break Clause. Can landlord terminate the lease </w:t>
            </w:r>
            <w:r w:rsidRPr="00C83F72">
              <w:rPr>
                <w:rFonts w:ascii="Calibri" w:hAnsi="Calibri" w:cs="Calibri"/>
                <w:b/>
                <w:bCs/>
                <w:sz w:val="22"/>
                <w:szCs w:val="22"/>
              </w:rPr>
              <w:t>without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cause?</w:t>
            </w:r>
            <w:r w:rsidRPr="004D26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If yes, please document terms.  </w:t>
            </w:r>
          </w:p>
          <w:p w14:paraId="6E990D48" w14:textId="70690066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4D260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976" w:type="dxa"/>
            <w:shd w:val="clear" w:color="auto" w:fill="auto"/>
          </w:tcPr>
          <w:p w14:paraId="009F7726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00AAA72E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540FB1B6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510803D2" w14:textId="77777777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lastRenderedPageBreak/>
              <w:t>Renewal Terms:</w:t>
            </w:r>
          </w:p>
        </w:tc>
        <w:tc>
          <w:tcPr>
            <w:tcW w:w="3976" w:type="dxa"/>
            <w:shd w:val="clear" w:color="auto" w:fill="auto"/>
          </w:tcPr>
          <w:p w14:paraId="6C9C5E6E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3B8763E2" w14:textId="34884910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31D285F6" w14:textId="77777777" w:rsidTr="00CF11AA">
        <w:trPr>
          <w:trHeight w:val="292"/>
        </w:trPr>
        <w:tc>
          <w:tcPr>
            <w:tcW w:w="4348" w:type="dxa"/>
            <w:shd w:val="clear" w:color="auto" w:fill="auto"/>
          </w:tcPr>
          <w:p w14:paraId="7921806F" w14:textId="228D49ED" w:rsidR="005C2D7C" w:rsidRPr="00A604B4" w:rsidRDefault="006C1556" w:rsidP="005C2D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Written </w:t>
            </w:r>
            <w:r w:rsidR="005C2D7C" w:rsidRPr="00A604B4">
              <w:rPr>
                <w:rFonts w:ascii="Calibri" w:hAnsi="Calibri" w:cs="Calibri"/>
                <w:sz w:val="22"/>
                <w:szCs w:val="22"/>
              </w:rPr>
              <w:t>Notice to Vacate:</w:t>
            </w:r>
          </w:p>
        </w:tc>
        <w:tc>
          <w:tcPr>
            <w:tcW w:w="3976" w:type="dxa"/>
            <w:shd w:val="clear" w:color="auto" w:fill="auto"/>
          </w:tcPr>
          <w:p w14:paraId="737805FD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1549230E" w14:textId="6B67BFDB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5F4C53F9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7469F8D8" w14:textId="54A4AB50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Cleaning at Move Out Required</w:t>
            </w:r>
            <w:r w:rsidR="00977C77">
              <w:rPr>
                <w:rFonts w:ascii="Calibri" w:hAnsi="Calibri" w:cs="Calibri"/>
                <w:sz w:val="22"/>
                <w:szCs w:val="22"/>
              </w:rPr>
              <w:t xml:space="preserve">. Please </w:t>
            </w:r>
            <w:r w:rsidR="003469AD">
              <w:rPr>
                <w:rFonts w:ascii="Calibri" w:hAnsi="Calibri" w:cs="Calibri"/>
                <w:sz w:val="22"/>
                <w:szCs w:val="22"/>
              </w:rPr>
              <w:t>state if professional carpet cleaning and property is required</w:t>
            </w:r>
          </w:p>
        </w:tc>
        <w:tc>
          <w:tcPr>
            <w:tcW w:w="3976" w:type="dxa"/>
            <w:shd w:val="clear" w:color="auto" w:fill="auto"/>
          </w:tcPr>
          <w:p w14:paraId="15061B0E" w14:textId="3A211B5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07C6571" w14:textId="0638149F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13FB3675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0E3E72F1" w14:textId="77777777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Is a Guarantor required?</w:t>
            </w:r>
          </w:p>
        </w:tc>
        <w:tc>
          <w:tcPr>
            <w:tcW w:w="3976" w:type="dxa"/>
            <w:shd w:val="clear" w:color="auto" w:fill="auto"/>
          </w:tcPr>
          <w:p w14:paraId="34D208C6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0CCC4838" w14:textId="307BC625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59C4615B" w14:textId="77777777" w:rsidTr="00CF11AA">
        <w:trPr>
          <w:trHeight w:val="391"/>
        </w:trPr>
        <w:tc>
          <w:tcPr>
            <w:tcW w:w="4348" w:type="dxa"/>
            <w:shd w:val="clear" w:color="auto" w:fill="auto"/>
          </w:tcPr>
          <w:p w14:paraId="2764DD21" w14:textId="77777777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Overnight guests may not stay longer than:</w:t>
            </w:r>
          </w:p>
        </w:tc>
        <w:tc>
          <w:tcPr>
            <w:tcW w:w="3976" w:type="dxa"/>
            <w:shd w:val="clear" w:color="auto" w:fill="auto"/>
          </w:tcPr>
          <w:p w14:paraId="50A3B27C" w14:textId="2FDDFD3C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  <w:r w:rsidRPr="00E20220">
              <w:rPr>
                <w:rFonts w:asciiTheme="minorHAnsi" w:hAnsiTheme="minorHAnsi" w:cstheme="minorHAnsi"/>
                <w:bCs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20220">
              <w:rPr>
                <w:rFonts w:asciiTheme="minorHAnsi" w:hAnsiTheme="minorHAnsi" w:cstheme="minorHAnsi"/>
                <w:bCs/>
                <w:color w:val="339AC8"/>
              </w:rPr>
              <w:instrText xml:space="preserve"> FORMTEXT </w:instrText>
            </w:r>
            <w:r w:rsidRPr="00E20220">
              <w:rPr>
                <w:rFonts w:asciiTheme="minorHAnsi" w:hAnsiTheme="minorHAnsi" w:cstheme="minorHAnsi"/>
                <w:bCs/>
                <w:color w:val="339AC8"/>
              </w:rPr>
            </w:r>
            <w:r w:rsidRPr="00E20220">
              <w:rPr>
                <w:rFonts w:asciiTheme="minorHAnsi" w:hAnsiTheme="minorHAnsi" w:cstheme="minorHAnsi"/>
                <w:bCs/>
                <w:color w:val="339AC8"/>
              </w:rPr>
              <w:fldChar w:fldCharType="separate"/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E20220">
              <w:rPr>
                <w:rFonts w:asciiTheme="minorHAnsi" w:hAnsiTheme="minorHAnsi" w:cstheme="minorHAnsi"/>
                <w:color w:val="339AC8"/>
              </w:rPr>
              <w:fldChar w:fldCharType="end"/>
            </w:r>
            <w:r w:rsidRPr="004D7A5B">
              <w:rPr>
                <w:color w:val="339AC8"/>
              </w:rPr>
              <w:t xml:space="preserve"> </w:t>
            </w:r>
            <w:r w:rsidRPr="00E20220">
              <w:rPr>
                <w:rFonts w:ascii="Calibri" w:hAnsi="Calibri" w:cs="Calibri"/>
                <w:sz w:val="22"/>
                <w:szCs w:val="22"/>
              </w:rPr>
              <w:t>consecutive days</w:t>
            </w:r>
          </w:p>
        </w:tc>
        <w:tc>
          <w:tcPr>
            <w:tcW w:w="1818" w:type="dxa"/>
            <w:shd w:val="clear" w:color="auto" w:fill="auto"/>
          </w:tcPr>
          <w:p w14:paraId="6383FE6C" w14:textId="176D3DA1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2A2F1073" w14:textId="77777777" w:rsidTr="00CF11AA">
        <w:trPr>
          <w:trHeight w:val="611"/>
        </w:trPr>
        <w:tc>
          <w:tcPr>
            <w:tcW w:w="4348" w:type="dxa"/>
            <w:shd w:val="clear" w:color="auto" w:fill="auto"/>
          </w:tcPr>
          <w:p w14:paraId="5DD7BE04" w14:textId="27BA670E" w:rsidR="005C2D7C" w:rsidRPr="00A604B4" w:rsidRDefault="00F62490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F62490">
              <w:rPr>
                <w:rFonts w:ascii="Calibri" w:hAnsi="Calibri" w:cs="Calibri"/>
                <w:sz w:val="22"/>
                <w:szCs w:val="22"/>
              </w:rPr>
              <w:t>Are both smoke/carbon monoxide detectors present? What is the Tenant’s responsibility for testing and changing batteries?</w:t>
            </w:r>
          </w:p>
        </w:tc>
        <w:tc>
          <w:tcPr>
            <w:tcW w:w="3976" w:type="dxa"/>
            <w:shd w:val="clear" w:color="auto" w:fill="auto"/>
          </w:tcPr>
          <w:p w14:paraId="7C9EB2FB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38A1971D" w14:textId="54E20834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78E456C9" w14:textId="77777777" w:rsidTr="00CF11AA">
        <w:trPr>
          <w:trHeight w:val="292"/>
        </w:trPr>
        <w:tc>
          <w:tcPr>
            <w:tcW w:w="4348" w:type="dxa"/>
            <w:shd w:val="clear" w:color="auto" w:fill="auto"/>
          </w:tcPr>
          <w:p w14:paraId="6A96C83E" w14:textId="12F72E89" w:rsidR="005C2D7C" w:rsidRPr="00A604B4" w:rsidRDefault="00F62490" w:rsidP="005C2D7C">
            <w:pPr>
              <w:rPr>
                <w:rFonts w:ascii="Calibri" w:hAnsi="Calibri" w:cs="Calibri"/>
                <w:sz w:val="22"/>
                <w:szCs w:val="22"/>
              </w:rPr>
            </w:pPr>
            <w:r w:rsidRPr="00F62490">
              <w:rPr>
                <w:rFonts w:ascii="Calibri" w:hAnsi="Calibri" w:cs="Calibri"/>
                <w:sz w:val="22"/>
                <w:szCs w:val="22"/>
              </w:rPr>
              <w:t>What is the Tenant’s responsibility for changing filters and the frequency and filter size?</w:t>
            </w:r>
          </w:p>
        </w:tc>
        <w:tc>
          <w:tcPr>
            <w:tcW w:w="3976" w:type="dxa"/>
            <w:shd w:val="clear" w:color="auto" w:fill="auto"/>
          </w:tcPr>
          <w:p w14:paraId="763ECF82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358CE2C4" w14:textId="7E618E00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359253E0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2EBBB5AF" w14:textId="32430A76" w:rsidR="005C2D7C" w:rsidRPr="00A604B4" w:rsidRDefault="005C2D7C" w:rsidP="005C2D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Who is responsible for repairs?</w:t>
            </w:r>
          </w:p>
        </w:tc>
        <w:tc>
          <w:tcPr>
            <w:tcW w:w="3976" w:type="dxa"/>
            <w:shd w:val="clear" w:color="auto" w:fill="auto"/>
          </w:tcPr>
          <w:p w14:paraId="7235CC65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14EF2605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73A8EC3E" w14:textId="77777777" w:rsidTr="00CF11AA">
        <w:trPr>
          <w:trHeight w:val="292"/>
        </w:trPr>
        <w:tc>
          <w:tcPr>
            <w:tcW w:w="4348" w:type="dxa"/>
            <w:shd w:val="clear" w:color="auto" w:fill="auto"/>
          </w:tcPr>
          <w:p w14:paraId="6A7277FF" w14:textId="7E56D0F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When do</w:t>
            </w:r>
            <w:r w:rsidR="00DE3522">
              <w:rPr>
                <w:rFonts w:asciiTheme="minorHAnsi" w:hAnsiTheme="minorHAnsi" w:cstheme="minorHAnsi"/>
                <w:sz w:val="22"/>
                <w:szCs w:val="22"/>
              </w:rPr>
              <w:t xml:space="preserve">es the Tenant </w:t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have to return move in inspection?</w:t>
            </w:r>
          </w:p>
        </w:tc>
        <w:tc>
          <w:tcPr>
            <w:tcW w:w="3976" w:type="dxa"/>
            <w:shd w:val="clear" w:color="auto" w:fill="auto"/>
          </w:tcPr>
          <w:p w14:paraId="77C32B52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44726567" w14:textId="0E8422EB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0FA7F8D9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327BFFD5" w14:textId="09F2221D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How much notice will Landlord</w:t>
            </w:r>
            <w:r w:rsidR="00DE3522">
              <w:rPr>
                <w:rFonts w:asciiTheme="minorHAnsi" w:hAnsiTheme="minorHAnsi" w:cstheme="minorHAnsi"/>
                <w:sz w:val="22"/>
                <w:szCs w:val="22"/>
              </w:rPr>
              <w:t>/Property Management company</w:t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give before entering property?</w:t>
            </w:r>
          </w:p>
        </w:tc>
        <w:tc>
          <w:tcPr>
            <w:tcW w:w="3976" w:type="dxa"/>
            <w:shd w:val="clear" w:color="auto" w:fill="auto"/>
          </w:tcPr>
          <w:p w14:paraId="2801392A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5A126B37" w14:textId="7E3C46A4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3A14C6AA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22FA051C" w14:textId="375E7A2B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there a pool?</w:t>
            </w:r>
            <w:r w:rsidRPr="00A604B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instrText xml:space="preserve"> FORMTEXT </w:instrTex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separate"/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please describe any additional fees</w:t>
            </w:r>
            <w:r w:rsidR="006C1556">
              <w:rPr>
                <w:rFonts w:asciiTheme="minorHAnsi" w:hAnsiTheme="minorHAnsi" w:cstheme="minorHAnsi"/>
                <w:sz w:val="22"/>
                <w:szCs w:val="22"/>
              </w:rPr>
              <w:t xml:space="preserve"> and maintenance</w:t>
            </w:r>
          </w:p>
        </w:tc>
        <w:tc>
          <w:tcPr>
            <w:tcW w:w="3976" w:type="dxa"/>
            <w:shd w:val="clear" w:color="auto" w:fill="auto"/>
          </w:tcPr>
          <w:p w14:paraId="4682982C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6CA2BC0A" w14:textId="1D2C6073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327A9AF6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747BD493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Rental Insurance required?</w:t>
            </w:r>
            <w:r w:rsidRPr="00A604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instrText xml:space="preserve"> FORMTEXT </w:instrTex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separate"/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what is the amount required?</w:t>
            </w:r>
          </w:p>
        </w:tc>
        <w:tc>
          <w:tcPr>
            <w:tcW w:w="3976" w:type="dxa"/>
            <w:shd w:val="clear" w:color="auto" w:fill="auto"/>
          </w:tcPr>
          <w:p w14:paraId="2BF426C4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4D96EFCE" w14:textId="3F96C3E2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5E0320B2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689717F8" w14:textId="4134E6C8" w:rsidR="005C2D7C" w:rsidRPr="00A604B4" w:rsidRDefault="006C1556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753102">
              <w:rPr>
                <w:rFonts w:asciiTheme="minorHAnsi" w:hAnsiTheme="minorHAnsi" w:cstheme="minorHAnsi"/>
                <w:sz w:val="22"/>
                <w:szCs w:val="22"/>
              </w:rPr>
              <w:t>the T</w:t>
            </w:r>
            <w:r w:rsidR="008A6463">
              <w:rPr>
                <w:rFonts w:asciiTheme="minorHAnsi" w:hAnsiTheme="minorHAnsi" w:cstheme="minorHAnsi"/>
                <w:sz w:val="22"/>
                <w:szCs w:val="22"/>
              </w:rPr>
              <w:t xml:space="preserve">enant required to provide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proof</w:t>
            </w:r>
            <w:r w:rsidR="005C2D7C">
              <w:rPr>
                <w:rFonts w:asciiTheme="minorHAnsi" w:hAnsiTheme="minorHAnsi" w:cstheme="minorHAnsi"/>
                <w:sz w:val="22"/>
                <w:szCs w:val="22"/>
              </w:rPr>
              <w:t xml:space="preserve"> of rental insurance</w:t>
            </w:r>
            <w:r w:rsidR="008A6463">
              <w:rPr>
                <w:rFonts w:asciiTheme="minorHAnsi" w:hAnsiTheme="minorHAnsi" w:cstheme="minorHAnsi"/>
                <w:sz w:val="22"/>
                <w:szCs w:val="22"/>
              </w:rPr>
              <w:t xml:space="preserve"> to the Property Management company</w:t>
            </w:r>
            <w:r w:rsidR="005C2D7C">
              <w:rPr>
                <w:rFonts w:asciiTheme="minorHAnsi" w:hAnsiTheme="minorHAnsi" w:cstheme="minorHAnsi"/>
                <w:sz w:val="22"/>
                <w:szCs w:val="22"/>
              </w:rPr>
              <w:t>/Landlord?</w:t>
            </w:r>
          </w:p>
        </w:tc>
        <w:tc>
          <w:tcPr>
            <w:tcW w:w="3976" w:type="dxa"/>
            <w:shd w:val="clear" w:color="auto" w:fill="auto"/>
          </w:tcPr>
          <w:p w14:paraId="077F7DA8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41045379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6C180757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59832593" w14:textId="77777777" w:rsidR="006C1556" w:rsidRPr="006C1556" w:rsidRDefault="006C1556" w:rsidP="006C1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556">
              <w:rPr>
                <w:rFonts w:asciiTheme="minorHAnsi" w:hAnsiTheme="minorHAnsi" w:cstheme="minorHAnsi"/>
                <w:sz w:val="22"/>
                <w:szCs w:val="22"/>
              </w:rPr>
              <w:t>If applicable:</w:t>
            </w:r>
          </w:p>
          <w:p w14:paraId="17454F19" w14:textId="144BA656" w:rsidR="006C1556" w:rsidRPr="006C1556" w:rsidRDefault="006C1556" w:rsidP="006C1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556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1556">
              <w:rPr>
                <w:rFonts w:asciiTheme="minorHAnsi" w:hAnsiTheme="minorHAnsi" w:cstheme="minorHAnsi"/>
                <w:sz w:val="22"/>
                <w:szCs w:val="22"/>
              </w:rPr>
              <w:t>Who is responsible for snow removal?</w:t>
            </w:r>
          </w:p>
          <w:p w14:paraId="2497A324" w14:textId="3538E9D0" w:rsidR="005C2D7C" w:rsidRPr="00A604B4" w:rsidRDefault="006C1556" w:rsidP="006C1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556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1556">
              <w:rPr>
                <w:rFonts w:asciiTheme="minorHAnsi" w:hAnsiTheme="minorHAnsi" w:cstheme="minorHAnsi"/>
                <w:sz w:val="22"/>
                <w:szCs w:val="22"/>
              </w:rPr>
              <w:t>Who is responsible for lawn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976" w:type="dxa"/>
            <w:shd w:val="clear" w:color="auto" w:fill="auto"/>
          </w:tcPr>
          <w:p w14:paraId="0A7D4923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685A5266" w14:textId="15E5862D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45777FE4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22C98B8B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smoking allowed?</w:t>
            </w:r>
          </w:p>
        </w:tc>
        <w:tc>
          <w:tcPr>
            <w:tcW w:w="3976" w:type="dxa"/>
            <w:shd w:val="clear" w:color="auto" w:fill="auto"/>
          </w:tcPr>
          <w:p w14:paraId="2CC02414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8FB22EC" w14:textId="445E8A5B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710CFB9E" w14:textId="77777777" w:rsidTr="00CF11AA">
        <w:trPr>
          <w:trHeight w:val="305"/>
        </w:trPr>
        <w:tc>
          <w:tcPr>
            <w:tcW w:w="4348" w:type="dxa"/>
            <w:shd w:val="clear" w:color="auto" w:fill="auto"/>
          </w:tcPr>
          <w:p w14:paraId="14722499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Is subletting allowed?</w:t>
            </w:r>
          </w:p>
        </w:tc>
        <w:tc>
          <w:tcPr>
            <w:tcW w:w="3976" w:type="dxa"/>
            <w:shd w:val="clear" w:color="auto" w:fill="auto"/>
          </w:tcPr>
          <w:p w14:paraId="2FAFB49A" w14:textId="023EF275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79F2C218" w14:textId="79EE91EF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2D53D5" w14:paraId="3DF380ED" w14:textId="77777777" w:rsidTr="00CF11AA">
        <w:trPr>
          <w:trHeight w:val="598"/>
        </w:trPr>
        <w:tc>
          <w:tcPr>
            <w:tcW w:w="4348" w:type="dxa"/>
            <w:shd w:val="clear" w:color="auto" w:fill="auto"/>
          </w:tcPr>
          <w:p w14:paraId="02FE7B82" w14:textId="77777777" w:rsidR="005C2D7C" w:rsidRPr="00A604B4" w:rsidRDefault="005C2D7C" w:rsidP="005C2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Do I have to notify Landlord if leaving the property vacant for a longer period? </w: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instrText xml:space="preserve"> FORMTEXT </w:instrText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</w:r>
            <w:r w:rsidRPr="004D7A5B">
              <w:rPr>
                <w:rFonts w:asciiTheme="minorHAnsi" w:hAnsiTheme="minorHAnsi" w:cstheme="minorHAnsi"/>
                <w:bCs/>
                <w:color w:val="339AC8"/>
              </w:rPr>
              <w:fldChar w:fldCharType="separate"/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bCs/>
                <w:noProof/>
                <w:color w:val="339AC8"/>
              </w:rPr>
              <w:t> </w:t>
            </w:r>
            <w:r w:rsidRPr="004D7A5B">
              <w:rPr>
                <w:rFonts w:asciiTheme="minorHAnsi" w:hAnsiTheme="minorHAnsi" w:cstheme="minorHAnsi"/>
                <w:color w:val="339AC8"/>
              </w:rPr>
              <w:fldChar w:fldCharType="end"/>
            </w: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proofErr w:type="gramStart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A604B4">
              <w:rPr>
                <w:rFonts w:asciiTheme="minorHAnsi" w:hAnsiTheme="minorHAnsi" w:cstheme="minorHAnsi"/>
                <w:sz w:val="22"/>
                <w:szCs w:val="22"/>
              </w:rPr>
              <w:t>, how much notification?</w:t>
            </w:r>
          </w:p>
        </w:tc>
        <w:tc>
          <w:tcPr>
            <w:tcW w:w="3976" w:type="dxa"/>
            <w:shd w:val="clear" w:color="auto" w:fill="auto"/>
          </w:tcPr>
          <w:p w14:paraId="19AE1362" w14:textId="77777777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77D4E8CA" w14:textId="43838E73" w:rsidR="005C2D7C" w:rsidRPr="004D7A5B" w:rsidRDefault="005C2D7C" w:rsidP="005C2D7C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5C2D7C" w:rsidRPr="006952F7" w14:paraId="005BB83F" w14:textId="77777777" w:rsidTr="00CF11AA">
        <w:trPr>
          <w:trHeight w:val="1246"/>
        </w:trPr>
        <w:tc>
          <w:tcPr>
            <w:tcW w:w="10142" w:type="dxa"/>
            <w:gridSpan w:val="3"/>
            <w:shd w:val="clear" w:color="auto" w:fill="auto"/>
          </w:tcPr>
          <w:p w14:paraId="41A5D219" w14:textId="4E4D64FF" w:rsidR="005C2D7C" w:rsidRPr="00810BD3" w:rsidRDefault="005C2D7C" w:rsidP="005C2D7C">
            <w:pPr>
              <w:rPr>
                <w:rFonts w:asciiTheme="minorHAnsi" w:hAnsiTheme="minorHAnsi" w:cstheme="minorHAnsi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Additional Comments:</w:t>
            </w:r>
            <w:r w:rsidRPr="00E20220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</w:t>
            </w:r>
            <w:r w:rsidR="00810BD3" w:rsidRPr="00810B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Read your Lease and all Addenda</w:t>
            </w:r>
          </w:p>
          <w:p w14:paraId="1179E64C" w14:textId="77777777" w:rsidR="005C2D7C" w:rsidRPr="00E20220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  <w:p w14:paraId="50608F63" w14:textId="236999BD" w:rsidR="005C2D7C" w:rsidRPr="00E20220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  <w:p w14:paraId="253BBA28" w14:textId="77777777" w:rsidR="005C2D7C" w:rsidRPr="00E20220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  <w:p w14:paraId="703A1C47" w14:textId="77777777" w:rsidR="005C2D7C" w:rsidRPr="004D7A5B" w:rsidRDefault="005C2D7C" w:rsidP="005C2D7C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</w:tbl>
    <w:p w14:paraId="16EE8E7D" w14:textId="32F864F9" w:rsidR="00DB3571" w:rsidRDefault="00DB3571" w:rsidP="00C77E27"/>
    <w:p w14:paraId="7E4680C4" w14:textId="66C63D8B" w:rsidR="001F183E" w:rsidRDefault="001F183E" w:rsidP="00C77E27"/>
    <w:p w14:paraId="5E33E352" w14:textId="07A4BB3A" w:rsidR="00F22B8E" w:rsidRDefault="00F22B8E" w:rsidP="00C77E27"/>
    <w:p w14:paraId="55AF4BE7" w14:textId="40FFC0B9" w:rsidR="00F22B8E" w:rsidRDefault="00F22B8E" w:rsidP="00C77E27"/>
    <w:p w14:paraId="2E9150F3" w14:textId="17DB48A8" w:rsidR="00F22B8E" w:rsidRDefault="00F22B8E" w:rsidP="00C77E27"/>
    <w:p w14:paraId="527F085B" w14:textId="6E707528" w:rsidR="00F22B8E" w:rsidRDefault="00F22B8E" w:rsidP="00C77E27"/>
    <w:p w14:paraId="6B4B6129" w14:textId="45DB55CF" w:rsidR="00F22B8E" w:rsidRDefault="00F22B8E" w:rsidP="00C77E27"/>
    <w:p w14:paraId="0A77C00B" w14:textId="2F0F114E" w:rsidR="00F22B8E" w:rsidRDefault="00F22B8E" w:rsidP="00C77E27"/>
    <w:p w14:paraId="7017B6B9" w14:textId="58C9CBCB" w:rsidR="00F22B8E" w:rsidRDefault="00F22B8E" w:rsidP="00C77E27"/>
    <w:p w14:paraId="509C1CDC" w14:textId="77777777" w:rsidR="00F22B8E" w:rsidRDefault="00F22B8E" w:rsidP="00C77E27"/>
    <w:p w14:paraId="610B5D73" w14:textId="77777777" w:rsidR="004D7A5B" w:rsidRDefault="004D7A5B" w:rsidP="00C77E27"/>
    <w:tbl>
      <w:tblPr>
        <w:tblW w:w="1007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1659"/>
        <w:gridCol w:w="2700"/>
        <w:gridCol w:w="1351"/>
      </w:tblGrid>
      <w:tr w:rsidR="005E3B76" w:rsidRPr="005E3B76" w14:paraId="1D00F4DC" w14:textId="77777777" w:rsidTr="0036472A">
        <w:trPr>
          <w:trHeight w:val="292"/>
        </w:trPr>
        <w:tc>
          <w:tcPr>
            <w:tcW w:w="10078" w:type="dxa"/>
            <w:gridSpan w:val="4"/>
            <w:shd w:val="clear" w:color="auto" w:fill="339AC8"/>
          </w:tcPr>
          <w:p w14:paraId="45FD2F00" w14:textId="77777777" w:rsidR="005E3B76" w:rsidRPr="008A6463" w:rsidRDefault="005E3B76" w:rsidP="008A6463">
            <w:pPr>
              <w:rPr>
                <w:rFonts w:asciiTheme="minorHAnsi" w:hAnsiTheme="minorHAnsi" w:cstheme="minorHAnsi"/>
                <w:b/>
                <w:bCs/>
              </w:rPr>
            </w:pPr>
            <w:r w:rsidRPr="008A646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Payments</w:t>
            </w:r>
          </w:p>
        </w:tc>
      </w:tr>
      <w:tr w:rsidR="00F0300E" w:rsidRPr="005E3B76" w14:paraId="56646763" w14:textId="77777777" w:rsidTr="006E7064">
        <w:trPr>
          <w:trHeight w:val="323"/>
        </w:trPr>
        <w:tc>
          <w:tcPr>
            <w:tcW w:w="4368" w:type="dxa"/>
            <w:tcBorders>
              <w:right w:val="single" w:sz="4" w:space="0" w:color="auto"/>
            </w:tcBorders>
            <w:shd w:val="clear" w:color="auto" w:fill="auto"/>
          </w:tcPr>
          <w:p w14:paraId="0DEDA168" w14:textId="4A0FA3ED" w:rsidR="00F0300E" w:rsidRPr="005E3B76" w:rsidRDefault="00F0300E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Monthly Base Rent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C50E" w14:textId="77777777" w:rsidR="00F0300E" w:rsidRPr="004D7A5B" w:rsidRDefault="00F0300E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14:paraId="2575A5B8" w14:textId="6E6E8C3E" w:rsidR="00F0300E" w:rsidRPr="00E20220" w:rsidRDefault="006E7064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</w:p>
        </w:tc>
        <w:tc>
          <w:tcPr>
            <w:tcW w:w="1351" w:type="dxa"/>
            <w:shd w:val="clear" w:color="auto" w:fill="auto"/>
          </w:tcPr>
          <w:p w14:paraId="2D635298" w14:textId="77777777" w:rsidR="00F0300E" w:rsidRPr="004D7A5B" w:rsidRDefault="00F0300E" w:rsidP="005E3B76">
            <w:pPr>
              <w:rPr>
                <w:color w:val="339AC8"/>
              </w:rPr>
            </w:pPr>
          </w:p>
        </w:tc>
      </w:tr>
      <w:tr w:rsidR="005E3B76" w:rsidRPr="005E3B76" w14:paraId="3905130A" w14:textId="77777777" w:rsidTr="0036472A">
        <w:trPr>
          <w:trHeight w:val="323"/>
        </w:trPr>
        <w:tc>
          <w:tcPr>
            <w:tcW w:w="4368" w:type="dxa"/>
            <w:shd w:val="clear" w:color="auto" w:fill="auto"/>
          </w:tcPr>
          <w:p w14:paraId="48BE57F0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First Month’s Rent (Base Rent + Other Monthly Fees)</w:t>
            </w:r>
          </w:p>
        </w:tc>
        <w:tc>
          <w:tcPr>
            <w:tcW w:w="1659" w:type="dxa"/>
            <w:shd w:val="clear" w:color="auto" w:fill="auto"/>
          </w:tcPr>
          <w:p w14:paraId="49407EFC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A54597F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4D7A5B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1351" w:type="dxa"/>
            <w:shd w:val="clear" w:color="auto" w:fill="auto"/>
          </w:tcPr>
          <w:p w14:paraId="20FA2FB6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55F2B7AE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12B829C6" w14:textId="09C9A7CF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Pro-rated Rent</w:t>
            </w:r>
            <w:r w:rsidR="00F624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if applicable</w:t>
            </w:r>
          </w:p>
        </w:tc>
        <w:tc>
          <w:tcPr>
            <w:tcW w:w="1659" w:type="dxa"/>
            <w:shd w:val="clear" w:color="auto" w:fill="auto"/>
          </w:tcPr>
          <w:p w14:paraId="3E273AD1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2082C03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Pr="004D7A5B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</w:t>
            </w:r>
          </w:p>
        </w:tc>
        <w:tc>
          <w:tcPr>
            <w:tcW w:w="1351" w:type="dxa"/>
            <w:shd w:val="clear" w:color="auto" w:fill="auto"/>
          </w:tcPr>
          <w:p w14:paraId="0E8D1887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59F29A07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5B7D6760" w14:textId="4034DFF2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Pro-rated Rent Dates/Term</w:t>
            </w:r>
            <w:r w:rsidR="00F6249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624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4F3AD8E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43561F11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2BF5186C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4B0BE9FD" w14:textId="0A2C2C27" w:rsidR="005E3B76" w:rsidRPr="00F62490" w:rsidRDefault="00F62490" w:rsidP="005E3B7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Time Move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Fees,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1659" w:type="dxa"/>
            <w:shd w:val="clear" w:color="auto" w:fill="auto"/>
          </w:tcPr>
          <w:p w14:paraId="231C7AE2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6A30021" w14:textId="35F339E3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="00E20220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1351" w:type="dxa"/>
            <w:shd w:val="clear" w:color="auto" w:fill="auto"/>
          </w:tcPr>
          <w:p w14:paraId="0648A52B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FC5BC0" w:rsidRPr="005E3B76" w14:paraId="53075C90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41503369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Are pets allowed? </w:t>
            </w:r>
          </w:p>
          <w:p w14:paraId="3CD122D5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If </w:t>
            </w:r>
            <w:proofErr w:type="gramStart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, what is the monthly Pet fee? </w:t>
            </w:r>
          </w:p>
          <w:p w14:paraId="3E320E22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Is a </w:t>
            </w:r>
            <w:proofErr w:type="gramStart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proofErr w:type="gramEnd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deposit required? If </w:t>
            </w:r>
            <w:proofErr w:type="gramStart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, what is </w:t>
            </w:r>
          </w:p>
          <w:p w14:paraId="21551681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     the amount? </w:t>
            </w:r>
          </w:p>
          <w:p w14:paraId="584D18C5" w14:textId="77777777" w:rsidR="00FC5BC0" w:rsidRPr="00FC5BC0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Is the Pet deposit refundable or non-</w:t>
            </w:r>
          </w:p>
          <w:p w14:paraId="3B16B87C" w14:textId="20BC2977" w:rsidR="00FC5BC0" w:rsidRPr="005E3B76" w:rsidRDefault="00FC5BC0" w:rsidP="00FC5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BC0">
              <w:rPr>
                <w:rFonts w:asciiTheme="minorHAnsi" w:hAnsiTheme="minorHAnsi" w:cstheme="minorHAnsi"/>
                <w:sz w:val="22"/>
                <w:szCs w:val="22"/>
              </w:rPr>
              <w:t xml:space="preserve">          refundable?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04130" w14:textId="77777777" w:rsidR="00FC5BC0" w:rsidRPr="004D7A5B" w:rsidRDefault="00FC5BC0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11C1CDF8" w14:textId="77777777" w:rsidR="00FC5BC0" w:rsidRPr="004D7A5B" w:rsidRDefault="00FC5BC0" w:rsidP="005E3B76">
            <w:pPr>
              <w:rPr>
                <w:color w:val="339AC8"/>
              </w:rPr>
            </w:pPr>
          </w:p>
        </w:tc>
      </w:tr>
      <w:tr w:rsidR="005E3B76" w:rsidRPr="005E3B76" w14:paraId="14697C8D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74B6AABE" w14:textId="6643BD65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 w:rsidR="00F62490">
              <w:rPr>
                <w:rFonts w:asciiTheme="minorHAnsi" w:hAnsiTheme="minorHAnsi" w:cstheme="minorHAnsi"/>
                <w:sz w:val="22"/>
                <w:szCs w:val="22"/>
              </w:rPr>
              <w:t>Rent Payment Due Date</w:t>
            </w: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C12E1E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7412E85F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0D5C364A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2DDBE066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Date Considered Late, </w:t>
            </w:r>
            <w:r w:rsidRPr="009A73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673C8537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17CF78DB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4F922565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259B685C" w14:textId="004EA963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Ongoing </w:t>
            </w:r>
            <w:r w:rsidR="00F62490">
              <w:rPr>
                <w:rFonts w:asciiTheme="minorHAnsi" w:hAnsiTheme="minorHAnsi" w:cstheme="minorHAnsi"/>
                <w:sz w:val="22"/>
                <w:szCs w:val="22"/>
              </w:rPr>
              <w:t xml:space="preserve">Rent </w:t>
            </w: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Payment Late Charge, if applicable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5FF6318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4189691C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20D10649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34B185CF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Security Deposit, </w:t>
            </w:r>
            <w:r w:rsidRPr="009A73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applicable</w:t>
            </w:r>
          </w:p>
        </w:tc>
        <w:tc>
          <w:tcPr>
            <w:tcW w:w="1659" w:type="dxa"/>
            <w:shd w:val="clear" w:color="auto" w:fill="auto"/>
          </w:tcPr>
          <w:p w14:paraId="1967222E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496F93B" w14:textId="2F9F3ADD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E20220">
              <w:rPr>
                <w:rFonts w:asciiTheme="minorHAnsi" w:hAnsiTheme="minorHAnsi" w:cstheme="minorHAnsi"/>
                <w:sz w:val="22"/>
                <w:szCs w:val="22"/>
              </w:rPr>
              <w:t>Due:</w:t>
            </w:r>
            <w:r w:rsidR="00E20220">
              <w:rPr>
                <w:rFonts w:asciiTheme="minorHAnsi" w:hAnsiTheme="minorHAnsi" w:cstheme="minorHAnsi"/>
                <w:color w:val="339AC8"/>
                <w:sz w:val="22"/>
                <w:szCs w:val="22"/>
              </w:rPr>
              <w:t xml:space="preserve">   </w:t>
            </w:r>
          </w:p>
        </w:tc>
        <w:tc>
          <w:tcPr>
            <w:tcW w:w="1351" w:type="dxa"/>
            <w:shd w:val="clear" w:color="auto" w:fill="auto"/>
          </w:tcPr>
          <w:p w14:paraId="4EE420F4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27E63D74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0DEAE99A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>When will the Security Deposit be refunded?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8106C93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7921FCA5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F62490" w:rsidRPr="005E3B76" w14:paraId="00595B9B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1826CD57" w14:textId="7CF5AF1B" w:rsidR="00F62490" w:rsidRPr="005E3B76" w:rsidRDefault="009A737D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37D">
              <w:rPr>
                <w:rFonts w:asciiTheme="minorHAnsi" w:hAnsiTheme="minorHAnsi" w:cstheme="minorHAnsi"/>
                <w:sz w:val="22"/>
                <w:szCs w:val="22"/>
              </w:rPr>
              <w:t>Broker Commission Amount. Only complete if stated in the lease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23A04033" w14:textId="77777777" w:rsidR="00F62490" w:rsidRPr="004D7A5B" w:rsidRDefault="00F62490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55CBA3D7" w14:textId="77777777" w:rsidR="00F62490" w:rsidRPr="004D7A5B" w:rsidRDefault="00F62490" w:rsidP="005E3B76">
            <w:pPr>
              <w:rPr>
                <w:color w:val="339AC8"/>
              </w:rPr>
            </w:pPr>
          </w:p>
        </w:tc>
      </w:tr>
      <w:tr w:rsidR="005E3B76" w:rsidRPr="005E3B76" w14:paraId="2B172F4E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46D05A31" w14:textId="77777777" w:rsidR="005E3B76" w:rsidRPr="005E3B76" w:rsidRDefault="005E3B76" w:rsidP="005E3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sz w:val="22"/>
                <w:szCs w:val="22"/>
              </w:rPr>
              <w:t xml:space="preserve">Rent to be paid to: (include form of payment: portal, ACH, check, etc.)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220D57B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00AA94B2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0F19244A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337E977C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Name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A862E5A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28ACFAAA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759C66B6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5291E284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Address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1ABC9EB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766E0400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60CB64D3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0C1D57EB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Email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CC29954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308105E1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  <w:tr w:rsidR="005E3B76" w:rsidRPr="005E3B76" w14:paraId="3E657278" w14:textId="77777777" w:rsidTr="0036472A">
        <w:trPr>
          <w:trHeight w:val="305"/>
        </w:trPr>
        <w:tc>
          <w:tcPr>
            <w:tcW w:w="4368" w:type="dxa"/>
            <w:shd w:val="clear" w:color="auto" w:fill="auto"/>
          </w:tcPr>
          <w:p w14:paraId="75E7D58E" w14:textId="77777777" w:rsidR="005E3B76" w:rsidRPr="005E3B76" w:rsidRDefault="005E3B76" w:rsidP="005E3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3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*Landlord’s Phone Number (required)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9F89FCC" w14:textId="77777777" w:rsidR="005E3B76" w:rsidRPr="004D7A5B" w:rsidRDefault="005E3B76" w:rsidP="005E3B76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14:paraId="32172EA6" w14:textId="77777777" w:rsidR="005E3B76" w:rsidRPr="004D7A5B" w:rsidRDefault="005E3B76" w:rsidP="005E3B76">
            <w:pPr>
              <w:rPr>
                <w:color w:val="339AC8"/>
              </w:rPr>
            </w:pPr>
          </w:p>
        </w:tc>
      </w:tr>
    </w:tbl>
    <w:p w14:paraId="74337902" w14:textId="75B649B8" w:rsidR="001F183E" w:rsidRPr="005E3B76" w:rsidRDefault="001F183E" w:rsidP="00C77E27">
      <w:pPr>
        <w:rPr>
          <w:color w:val="FFFFFF" w:themeColor="background1"/>
        </w:rPr>
      </w:pPr>
    </w:p>
    <w:p w14:paraId="5E322EB0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F56D6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DFB2B0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C3703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73EDB" w14:textId="77777777" w:rsidR="005E3B76" w:rsidRDefault="005E3B76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BDB28" w14:textId="69A74CB9" w:rsidR="001F183E" w:rsidRPr="00DA0167" w:rsidRDefault="001F183E" w:rsidP="001F18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0167">
        <w:rPr>
          <w:rFonts w:asciiTheme="minorHAnsi" w:hAnsiTheme="minorHAnsi" w:cstheme="minorHAnsi"/>
          <w:b/>
          <w:bCs/>
          <w:sz w:val="22"/>
          <w:szCs w:val="22"/>
        </w:rPr>
        <w:t>Tips to Prevent Deductions from Security Deposit</w:t>
      </w:r>
    </w:p>
    <w:p w14:paraId="0DE35025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</w:p>
    <w:p w14:paraId="64866146" w14:textId="0D48E3ED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 xml:space="preserve">The definition of normal wear and tear is subjective depending on the individual landlord. Below are some preventive measures to help protect you from getting a deduction from your security deposit at lease term end. </w:t>
      </w:r>
    </w:p>
    <w:p w14:paraId="405CC221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</w:p>
    <w:p w14:paraId="124E9F5C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</w:r>
      <w:r w:rsidRPr="00DA0167">
        <w:rPr>
          <w:rFonts w:asciiTheme="minorHAnsi" w:hAnsiTheme="minorHAnsi" w:cstheme="minorHAnsi"/>
          <w:color w:val="FF0000"/>
          <w:sz w:val="22"/>
          <w:szCs w:val="22"/>
        </w:rPr>
        <w:t>Always get written permission from landlord before doing any work</w:t>
      </w:r>
    </w:p>
    <w:p w14:paraId="6D445998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Use removable hooks when hanging pictures/items</w:t>
      </w:r>
    </w:p>
    <w:p w14:paraId="722E1FDD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Do not put any holes in doors or doorframes</w:t>
      </w:r>
    </w:p>
    <w:p w14:paraId="6E896708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Patch up and touch up holes before vacating (as applicable in lease agreement)</w:t>
      </w:r>
    </w:p>
    <w:p w14:paraId="28428097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Try to remove stains, marks on wall, doors etc. immediately to avoid stubborn stains</w:t>
      </w:r>
    </w:p>
    <w:p w14:paraId="1A4BDCE0" w14:textId="0509CF47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 xml:space="preserve">Regularly vacuum and maintain the carpet; clean tile, marble, </w:t>
      </w:r>
      <w:proofErr w:type="gramStart"/>
      <w:r w:rsidRPr="00DA0167">
        <w:rPr>
          <w:rFonts w:asciiTheme="minorHAnsi" w:hAnsiTheme="minorHAnsi" w:cstheme="minorHAnsi"/>
          <w:sz w:val="22"/>
          <w:szCs w:val="22"/>
        </w:rPr>
        <w:t>linoleum</w:t>
      </w:r>
      <w:proofErr w:type="gramEnd"/>
      <w:r w:rsidRPr="00DA0167">
        <w:rPr>
          <w:rFonts w:asciiTheme="minorHAnsi" w:hAnsiTheme="minorHAnsi" w:cstheme="minorHAnsi"/>
          <w:sz w:val="22"/>
          <w:szCs w:val="22"/>
        </w:rPr>
        <w:t xml:space="preserve"> or wood flooring –    please refer to the lease contract for the necessity of having the carpet professionally cleaned</w:t>
      </w:r>
    </w:p>
    <w:p w14:paraId="6B6543CE" w14:textId="77777777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 xml:space="preserve">Take extra precautions when moving furniture (especially heavy furniture) to avoid scratches </w:t>
      </w:r>
    </w:p>
    <w:p w14:paraId="26E72C26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It is recommended that you get renter’s insurance for personal contents</w:t>
      </w:r>
    </w:p>
    <w:p w14:paraId="0D958074" w14:textId="03ECE6CA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If touching up paint (and only if permitted in lease agreement), keep the color code of the `original paint</w:t>
      </w:r>
    </w:p>
    <w:p w14:paraId="3B6DA307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Change the furnace`s filter regularly (per landlord`s instructions)</w:t>
      </w:r>
    </w:p>
    <w:p w14:paraId="781428EB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Replace light bulbs if needed</w:t>
      </w:r>
    </w:p>
    <w:p w14:paraId="3872B65C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Replace batteries on smoke and carbon monoxide detectors</w:t>
      </w:r>
    </w:p>
    <w:p w14:paraId="23CAABFC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Keep the washing machine clean and dry to prevent mold</w:t>
      </w:r>
    </w:p>
    <w:p w14:paraId="31349DBE" w14:textId="77777777" w:rsidR="001F183E" w:rsidRPr="00DA0167" w:rsidRDefault="001F183E" w:rsidP="001F183E">
      <w:pPr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>Keep dryer`s filter clean</w:t>
      </w:r>
    </w:p>
    <w:p w14:paraId="4A944888" w14:textId="77777777" w:rsidR="001F183E" w:rsidRPr="00DA0167" w:rsidRDefault="001F183E" w:rsidP="001F183E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167">
        <w:rPr>
          <w:rFonts w:asciiTheme="minorHAnsi" w:hAnsiTheme="minorHAnsi" w:cstheme="minorHAnsi"/>
          <w:sz w:val="22"/>
          <w:szCs w:val="22"/>
        </w:rPr>
        <w:t>•</w:t>
      </w:r>
      <w:r w:rsidRPr="00DA0167">
        <w:rPr>
          <w:rFonts w:asciiTheme="minorHAnsi" w:hAnsiTheme="minorHAnsi" w:cstheme="minorHAnsi"/>
          <w:sz w:val="22"/>
          <w:szCs w:val="22"/>
        </w:rPr>
        <w:tab/>
        <w:t xml:space="preserve">Save Property Move </w:t>
      </w:r>
      <w:proofErr w:type="gramStart"/>
      <w:r w:rsidRPr="00DA016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DA0167">
        <w:rPr>
          <w:rFonts w:asciiTheme="minorHAnsi" w:hAnsiTheme="minorHAnsi" w:cstheme="minorHAnsi"/>
          <w:sz w:val="22"/>
          <w:szCs w:val="22"/>
        </w:rPr>
        <w:t xml:space="preserve"> Inspection report and photos. You will need this at the time of your move out</w:t>
      </w:r>
    </w:p>
    <w:p w14:paraId="6D370BC1" w14:textId="77777777" w:rsidR="001F183E" w:rsidRPr="00DA0167" w:rsidRDefault="001F183E" w:rsidP="00C77E27">
      <w:pPr>
        <w:rPr>
          <w:rFonts w:asciiTheme="minorHAnsi" w:hAnsiTheme="minorHAnsi" w:cstheme="minorHAnsi"/>
          <w:sz w:val="22"/>
          <w:szCs w:val="22"/>
        </w:rPr>
      </w:pPr>
    </w:p>
    <w:sectPr w:rsidR="001F183E" w:rsidRPr="00DA0167" w:rsidSect="00683473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77DD" w14:textId="77777777" w:rsidR="002C6E0C" w:rsidRDefault="002C6E0C">
      <w:r>
        <w:separator/>
      </w:r>
    </w:p>
  </w:endnote>
  <w:endnote w:type="continuationSeparator" w:id="0">
    <w:p w14:paraId="5C4B570C" w14:textId="77777777" w:rsidR="002C6E0C" w:rsidRDefault="002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882B" w14:textId="5FF30F94" w:rsidR="00CF04E2" w:rsidRDefault="00773990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hyperlink r:id="rId1" w:history="1">
      <w:r w:rsidR="00420BAB" w:rsidRPr="001916EB">
        <w:rPr>
          <w:rStyle w:val="Hyperlink"/>
          <w:rFonts w:ascii="Calibri" w:hAnsi="Calibri"/>
          <w:sz w:val="18"/>
          <w:szCs w:val="16"/>
        </w:rPr>
        <w:t>www.iorworld.com</w:t>
      </w:r>
    </w:hyperlink>
  </w:p>
  <w:p w14:paraId="1221E9FC" w14:textId="21A0A6D6" w:rsidR="00420BAB" w:rsidRPr="0059428D" w:rsidRDefault="00420BAB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r>
      <w:rPr>
        <w:rFonts w:ascii="Calibri" w:hAnsi="Calibri"/>
        <w:color w:val="002060"/>
        <w:sz w:val="18"/>
        <w:szCs w:val="16"/>
      </w:rPr>
      <w:t xml:space="preserve">Revised </w:t>
    </w:r>
    <w:r w:rsidR="00753102">
      <w:rPr>
        <w:rFonts w:ascii="Calibri" w:hAnsi="Calibri"/>
        <w:color w:val="002060"/>
        <w:sz w:val="18"/>
        <w:szCs w:val="16"/>
      </w:rPr>
      <w:t>1/</w:t>
    </w:r>
    <w:r w:rsidR="005D71C9">
      <w:rPr>
        <w:rFonts w:ascii="Calibri" w:hAnsi="Calibri"/>
        <w:color w:val="002060"/>
        <w:sz w:val="18"/>
        <w:szCs w:val="16"/>
      </w:rPr>
      <w:t>7</w:t>
    </w:r>
    <w:r w:rsidR="00745546">
      <w:rPr>
        <w:rFonts w:ascii="Calibri" w:hAnsi="Calibri"/>
        <w:color w:val="002060"/>
        <w:sz w:val="18"/>
        <w:szCs w:val="16"/>
      </w:rPr>
      <w:t>/2</w:t>
    </w:r>
    <w:r w:rsidR="005D71C9">
      <w:rPr>
        <w:rFonts w:ascii="Calibri" w:hAnsi="Calibri"/>
        <w:color w:val="002060"/>
        <w:sz w:val="18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7C72" w14:textId="77777777" w:rsidR="002C6E0C" w:rsidRDefault="002C6E0C">
      <w:r>
        <w:separator/>
      </w:r>
    </w:p>
  </w:footnote>
  <w:footnote w:type="continuationSeparator" w:id="0">
    <w:p w14:paraId="7BE7D432" w14:textId="77777777" w:rsidR="002C6E0C" w:rsidRDefault="002C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E0A"/>
    <w:multiLevelType w:val="hybridMultilevel"/>
    <w:tmpl w:val="5EA66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64F1"/>
    <w:multiLevelType w:val="hybridMultilevel"/>
    <w:tmpl w:val="7B56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6F41"/>
    <w:multiLevelType w:val="hybridMultilevel"/>
    <w:tmpl w:val="B10C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672592">
    <w:abstractNumId w:val="0"/>
  </w:num>
  <w:num w:numId="2" w16cid:durableId="433793658">
    <w:abstractNumId w:val="0"/>
  </w:num>
  <w:num w:numId="3" w16cid:durableId="1609971841">
    <w:abstractNumId w:val="2"/>
  </w:num>
  <w:num w:numId="4" w16cid:durableId="155222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339a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1"/>
    <w:rsid w:val="000218D6"/>
    <w:rsid w:val="00033EC9"/>
    <w:rsid w:val="00037EE1"/>
    <w:rsid w:val="00040CAC"/>
    <w:rsid w:val="00046542"/>
    <w:rsid w:val="000504F2"/>
    <w:rsid w:val="000553EB"/>
    <w:rsid w:val="000C5705"/>
    <w:rsid w:val="000D51DE"/>
    <w:rsid w:val="001441B1"/>
    <w:rsid w:val="001459C3"/>
    <w:rsid w:val="00173A28"/>
    <w:rsid w:val="001A5E6E"/>
    <w:rsid w:val="001C02A9"/>
    <w:rsid w:val="001E5606"/>
    <w:rsid w:val="001F183E"/>
    <w:rsid w:val="001F6342"/>
    <w:rsid w:val="0020625D"/>
    <w:rsid w:val="00213632"/>
    <w:rsid w:val="00230E33"/>
    <w:rsid w:val="00232817"/>
    <w:rsid w:val="00266B52"/>
    <w:rsid w:val="0029508E"/>
    <w:rsid w:val="002B0C61"/>
    <w:rsid w:val="002B50A0"/>
    <w:rsid w:val="002B6455"/>
    <w:rsid w:val="002B7FE6"/>
    <w:rsid w:val="002C0D01"/>
    <w:rsid w:val="002C1A50"/>
    <w:rsid w:val="002C6E0C"/>
    <w:rsid w:val="002D53D5"/>
    <w:rsid w:val="002E3EF3"/>
    <w:rsid w:val="002E568B"/>
    <w:rsid w:val="003025D9"/>
    <w:rsid w:val="00302F72"/>
    <w:rsid w:val="00306371"/>
    <w:rsid w:val="003139C7"/>
    <w:rsid w:val="0031589C"/>
    <w:rsid w:val="0032609A"/>
    <w:rsid w:val="0032739B"/>
    <w:rsid w:val="00333DA9"/>
    <w:rsid w:val="003469AD"/>
    <w:rsid w:val="00350BCD"/>
    <w:rsid w:val="00363EF3"/>
    <w:rsid w:val="00364432"/>
    <w:rsid w:val="0036472A"/>
    <w:rsid w:val="00364D02"/>
    <w:rsid w:val="00392B49"/>
    <w:rsid w:val="003957F1"/>
    <w:rsid w:val="003A51D7"/>
    <w:rsid w:val="003B34C0"/>
    <w:rsid w:val="003C02C1"/>
    <w:rsid w:val="003C281C"/>
    <w:rsid w:val="003C41E8"/>
    <w:rsid w:val="003F3A81"/>
    <w:rsid w:val="0041446E"/>
    <w:rsid w:val="0041736C"/>
    <w:rsid w:val="00420BAB"/>
    <w:rsid w:val="00427444"/>
    <w:rsid w:val="00427B67"/>
    <w:rsid w:val="00437087"/>
    <w:rsid w:val="004513BA"/>
    <w:rsid w:val="0046183A"/>
    <w:rsid w:val="004755DA"/>
    <w:rsid w:val="004866CF"/>
    <w:rsid w:val="00487DAA"/>
    <w:rsid w:val="00492856"/>
    <w:rsid w:val="00497491"/>
    <w:rsid w:val="004B7937"/>
    <w:rsid w:val="004D2608"/>
    <w:rsid w:val="004D2F78"/>
    <w:rsid w:val="004D6590"/>
    <w:rsid w:val="004D7A5B"/>
    <w:rsid w:val="0050616F"/>
    <w:rsid w:val="0052244C"/>
    <w:rsid w:val="00534A73"/>
    <w:rsid w:val="00546511"/>
    <w:rsid w:val="0058033A"/>
    <w:rsid w:val="00583638"/>
    <w:rsid w:val="0059428D"/>
    <w:rsid w:val="0059438B"/>
    <w:rsid w:val="005A287D"/>
    <w:rsid w:val="005C17A9"/>
    <w:rsid w:val="005C2D7C"/>
    <w:rsid w:val="005D71C9"/>
    <w:rsid w:val="005E3B76"/>
    <w:rsid w:val="005F7553"/>
    <w:rsid w:val="006025C8"/>
    <w:rsid w:val="006068F7"/>
    <w:rsid w:val="00654A2E"/>
    <w:rsid w:val="00681F3F"/>
    <w:rsid w:val="00683473"/>
    <w:rsid w:val="006952F7"/>
    <w:rsid w:val="006A54BF"/>
    <w:rsid w:val="006B0488"/>
    <w:rsid w:val="006B0A89"/>
    <w:rsid w:val="006B3A55"/>
    <w:rsid w:val="006C1556"/>
    <w:rsid w:val="006C341A"/>
    <w:rsid w:val="006E7064"/>
    <w:rsid w:val="006F0CC0"/>
    <w:rsid w:val="006F6772"/>
    <w:rsid w:val="007032E3"/>
    <w:rsid w:val="007175BB"/>
    <w:rsid w:val="00745546"/>
    <w:rsid w:val="00753006"/>
    <w:rsid w:val="00753102"/>
    <w:rsid w:val="007656CC"/>
    <w:rsid w:val="00770240"/>
    <w:rsid w:val="00773990"/>
    <w:rsid w:val="007C57D6"/>
    <w:rsid w:val="007D67C8"/>
    <w:rsid w:val="007E4D81"/>
    <w:rsid w:val="00810BD3"/>
    <w:rsid w:val="00825411"/>
    <w:rsid w:val="00826CFB"/>
    <w:rsid w:val="00840DA5"/>
    <w:rsid w:val="008A0269"/>
    <w:rsid w:val="008A6463"/>
    <w:rsid w:val="00951342"/>
    <w:rsid w:val="00964734"/>
    <w:rsid w:val="0097229A"/>
    <w:rsid w:val="00977C77"/>
    <w:rsid w:val="00981C1C"/>
    <w:rsid w:val="009A737D"/>
    <w:rsid w:val="009B5204"/>
    <w:rsid w:val="009C721D"/>
    <w:rsid w:val="009C7CD1"/>
    <w:rsid w:val="009D434E"/>
    <w:rsid w:val="009D58C5"/>
    <w:rsid w:val="00A00DBF"/>
    <w:rsid w:val="00A160F7"/>
    <w:rsid w:val="00A2664D"/>
    <w:rsid w:val="00A604B4"/>
    <w:rsid w:val="00A74AB6"/>
    <w:rsid w:val="00AE1DCF"/>
    <w:rsid w:val="00B03791"/>
    <w:rsid w:val="00B10D90"/>
    <w:rsid w:val="00B34B8B"/>
    <w:rsid w:val="00B37919"/>
    <w:rsid w:val="00B51277"/>
    <w:rsid w:val="00B83D8A"/>
    <w:rsid w:val="00B901E6"/>
    <w:rsid w:val="00BA26E3"/>
    <w:rsid w:val="00BA4EC4"/>
    <w:rsid w:val="00BB138C"/>
    <w:rsid w:val="00BB4F91"/>
    <w:rsid w:val="00BC3E34"/>
    <w:rsid w:val="00BC6DD5"/>
    <w:rsid w:val="00BD50AD"/>
    <w:rsid w:val="00BE6528"/>
    <w:rsid w:val="00BF1DE9"/>
    <w:rsid w:val="00BF4EE5"/>
    <w:rsid w:val="00BF7562"/>
    <w:rsid w:val="00C05D1C"/>
    <w:rsid w:val="00C16AB4"/>
    <w:rsid w:val="00C2121B"/>
    <w:rsid w:val="00C2611A"/>
    <w:rsid w:val="00C46044"/>
    <w:rsid w:val="00C5030C"/>
    <w:rsid w:val="00C53EC9"/>
    <w:rsid w:val="00C77E27"/>
    <w:rsid w:val="00C83F72"/>
    <w:rsid w:val="00C86B02"/>
    <w:rsid w:val="00CF04E2"/>
    <w:rsid w:val="00CF0ED4"/>
    <w:rsid w:val="00CF11AA"/>
    <w:rsid w:val="00CF4CD0"/>
    <w:rsid w:val="00D028DA"/>
    <w:rsid w:val="00D36189"/>
    <w:rsid w:val="00DA0167"/>
    <w:rsid w:val="00DB3571"/>
    <w:rsid w:val="00DD370B"/>
    <w:rsid w:val="00DE3522"/>
    <w:rsid w:val="00E1550C"/>
    <w:rsid w:val="00E20220"/>
    <w:rsid w:val="00E37F52"/>
    <w:rsid w:val="00E56BF6"/>
    <w:rsid w:val="00E60241"/>
    <w:rsid w:val="00EA5C33"/>
    <w:rsid w:val="00EB428A"/>
    <w:rsid w:val="00EC6C4D"/>
    <w:rsid w:val="00EC70CF"/>
    <w:rsid w:val="00EF0CE2"/>
    <w:rsid w:val="00EF30A7"/>
    <w:rsid w:val="00F02EDF"/>
    <w:rsid w:val="00F0300E"/>
    <w:rsid w:val="00F1367B"/>
    <w:rsid w:val="00F22B8E"/>
    <w:rsid w:val="00F25969"/>
    <w:rsid w:val="00F25E21"/>
    <w:rsid w:val="00F46A96"/>
    <w:rsid w:val="00F62490"/>
    <w:rsid w:val="00F75A9B"/>
    <w:rsid w:val="00FB75FA"/>
    <w:rsid w:val="00FC5BC0"/>
    <w:rsid w:val="00FD5138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339ac8"/>
    </o:shapedefaults>
    <o:shapelayout v:ext="edit">
      <o:idmap v:ext="edit" data="1"/>
    </o:shapelayout>
  </w:shapeDefaults>
  <w:decimalSymbol w:val="."/>
  <w:listSeparator w:val=","/>
  <w14:docId w14:val="0D7AF1E7"/>
  <w15:docId w15:val="{5907E043-4B2A-4D8F-81DE-7979D4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A287D"/>
    <w:pPr>
      <w:keepNext/>
      <w:spacing w:before="240" w:after="60"/>
      <w:jc w:val="right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autoRedefine/>
    <w:rsid w:val="005A287D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HeadingRight">
    <w:name w:val="Heading Right"/>
    <w:autoRedefine/>
    <w:rsid w:val="005A287D"/>
    <w:pPr>
      <w:pBdr>
        <w:bottom w:val="single" w:sz="4" w:space="1" w:color="auto"/>
      </w:pBdr>
      <w:jc w:val="right"/>
    </w:pPr>
    <w:rPr>
      <w:rFonts w:ascii="Arial" w:hAnsi="Arial" w:cs="Arial"/>
      <w:b/>
      <w:bCs/>
      <w:color w:val="000000"/>
      <w:kern w:val="32"/>
      <w:sz w:val="40"/>
      <w:szCs w:val="40"/>
      <w:lang w:val="en-GB"/>
    </w:rPr>
  </w:style>
  <w:style w:type="paragraph" w:styleId="Header">
    <w:name w:val="header"/>
    <w:basedOn w:val="Normal"/>
    <w:rsid w:val="003644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432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D370B"/>
    <w:rPr>
      <w:sz w:val="24"/>
      <w:szCs w:val="24"/>
    </w:rPr>
  </w:style>
  <w:style w:type="table" w:styleId="TableGrid">
    <w:name w:val="Table Grid"/>
    <w:basedOn w:val="TableNormal"/>
    <w:rsid w:val="004D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20B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5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30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46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r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8, 2006</vt:lpstr>
    </vt:vector>
  </TitlesOfParts>
  <Company>IOR Global Services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8, 2006</dc:title>
  <dc:creator>Jenny Rudnick</dc:creator>
  <cp:lastModifiedBy>Janelle Gerber</cp:lastModifiedBy>
  <cp:revision>5</cp:revision>
  <cp:lastPrinted>2015-03-03T17:43:00Z</cp:lastPrinted>
  <dcterms:created xsi:type="dcterms:W3CDTF">2023-01-07T16:28:00Z</dcterms:created>
  <dcterms:modified xsi:type="dcterms:W3CDTF">2023-01-07T16:41:00Z</dcterms:modified>
</cp:coreProperties>
</file>