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7B" w:rsidRPr="00BC4036" w:rsidRDefault="00973F7B" w:rsidP="00EC174C">
      <w:pPr>
        <w:spacing w:before="120" w:after="120"/>
        <w:rPr>
          <w:rFonts w:cs="Calibri"/>
        </w:rPr>
      </w:pPr>
      <w:r w:rsidRPr="00BC4036">
        <w:rPr>
          <w:rFonts w:cs="Calibri"/>
        </w:rPr>
        <w:t>Dear IOR</w:t>
      </w:r>
      <w:r>
        <w:rPr>
          <w:rFonts w:cs="Calibri"/>
        </w:rPr>
        <w:t xml:space="preserve"> C</w:t>
      </w:r>
      <w:r w:rsidRPr="00BC4036">
        <w:rPr>
          <w:rFonts w:cs="Calibri"/>
        </w:rPr>
        <w:t>ontractor,</w:t>
      </w:r>
    </w:p>
    <w:p w:rsidR="00973F7B" w:rsidRDefault="00973F7B" w:rsidP="00EC174C">
      <w:pPr>
        <w:spacing w:before="120" w:after="120"/>
        <w:rPr>
          <w:rFonts w:cs="Calibri"/>
        </w:rPr>
      </w:pPr>
      <w:r>
        <w:rPr>
          <w:rFonts w:cs="Calibri"/>
        </w:rPr>
        <w:t>I</w:t>
      </w:r>
      <w:r w:rsidRPr="00BC4036">
        <w:rPr>
          <w:rFonts w:cs="Calibri"/>
        </w:rPr>
        <w:t xml:space="preserve">OR </w:t>
      </w:r>
      <w:r>
        <w:rPr>
          <w:rFonts w:cs="Calibri"/>
        </w:rPr>
        <w:t xml:space="preserve">pays </w:t>
      </w:r>
      <w:proofErr w:type="gramStart"/>
      <w:r>
        <w:rPr>
          <w:rFonts w:cs="Calibri"/>
        </w:rPr>
        <w:t>all of</w:t>
      </w:r>
      <w:proofErr w:type="gramEnd"/>
      <w:r>
        <w:rPr>
          <w:rFonts w:cs="Calibri"/>
        </w:rPr>
        <w:t xml:space="preserve"> </w:t>
      </w:r>
      <w:r w:rsidRPr="00BC4036">
        <w:rPr>
          <w:rFonts w:cs="Calibri"/>
        </w:rPr>
        <w:t xml:space="preserve">its </w:t>
      </w:r>
      <w:r>
        <w:rPr>
          <w:rFonts w:cs="Calibri"/>
        </w:rPr>
        <w:t xml:space="preserve">outside </w:t>
      </w:r>
      <w:r w:rsidRPr="00BC4036">
        <w:rPr>
          <w:rFonts w:cs="Calibri"/>
        </w:rPr>
        <w:t xml:space="preserve">contractors </w:t>
      </w:r>
      <w:r>
        <w:rPr>
          <w:rFonts w:cs="Calibri"/>
        </w:rPr>
        <w:t xml:space="preserve">electronically – by direct deposit in the U.S. and wire transfer outside </w:t>
      </w:r>
      <w:r w:rsidRPr="00BC4036">
        <w:rPr>
          <w:rFonts w:cs="Calibri"/>
        </w:rPr>
        <w:t>of the U.S.</w:t>
      </w:r>
      <w:r>
        <w:rPr>
          <w:rFonts w:cs="Calibri"/>
        </w:rPr>
        <w:t xml:space="preserve">  PayPal can also be used </w:t>
      </w:r>
      <w:proofErr w:type="gramStart"/>
      <w:r>
        <w:rPr>
          <w:rFonts w:cs="Calibri"/>
        </w:rPr>
        <w:t>as long as</w:t>
      </w:r>
      <w:proofErr w:type="gramEnd"/>
      <w:r>
        <w:rPr>
          <w:rFonts w:cs="Calibri"/>
        </w:rPr>
        <w:t xml:space="preserve"> the payment is made in USD.</w:t>
      </w:r>
    </w:p>
    <w:p w:rsidR="00973F7B" w:rsidRDefault="00973F7B" w:rsidP="00EC174C">
      <w:pPr>
        <w:spacing w:before="120" w:after="120"/>
        <w:rPr>
          <w:rFonts w:cs="Calibri"/>
        </w:rPr>
      </w:pPr>
      <w:r w:rsidRPr="00BC4036">
        <w:rPr>
          <w:rFonts w:cs="Calibri"/>
        </w:rPr>
        <w:t>Please complete this form with the correspondi</w:t>
      </w:r>
      <w:r>
        <w:rPr>
          <w:rFonts w:cs="Calibri"/>
        </w:rPr>
        <w:t xml:space="preserve">ng information and return to </w:t>
      </w:r>
      <w:hyperlink r:id="rId7" w:history="1">
        <w:r w:rsidRPr="006D7057">
          <w:rPr>
            <w:rStyle w:val="Hyperlink"/>
            <w:rFonts w:cs="Calibri"/>
          </w:rPr>
          <w:t>accounting@iorworld.com</w:t>
        </w:r>
      </w:hyperlink>
      <w:r>
        <w:rPr>
          <w:rFonts w:cs="Calibri"/>
        </w:rPr>
        <w:t xml:space="preserve">. </w:t>
      </w:r>
    </w:p>
    <w:p w:rsidR="00973F7B" w:rsidRPr="00BC4036" w:rsidRDefault="00973F7B" w:rsidP="00973F7B">
      <w:pPr>
        <w:spacing w:before="120" w:after="120"/>
        <w:rPr>
          <w:rFonts w:cs="Calibri"/>
        </w:rPr>
      </w:pPr>
      <w:r w:rsidRPr="00BC4036">
        <w:rPr>
          <w:rFonts w:cs="Calibri"/>
        </w:rPr>
        <w:t>If we do not receive this information, we wi</w:t>
      </w:r>
      <w:r>
        <w:rPr>
          <w:rFonts w:cs="Calibri"/>
        </w:rPr>
        <w:t>ll NOT be able</w:t>
      </w:r>
      <w:r w:rsidRPr="00BC4036">
        <w:rPr>
          <w:rFonts w:cs="Calibri"/>
        </w:rPr>
        <w:t xml:space="preserve"> to pay you.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4680"/>
      </w:tblGrid>
      <w:tr w:rsidR="00BC4036" w:rsidRPr="004928E2" w:rsidTr="00717AFC">
        <w:tc>
          <w:tcPr>
            <w:tcW w:w="3600" w:type="dxa"/>
            <w:shd w:val="clear" w:color="auto" w:fill="D9D9D9"/>
          </w:tcPr>
          <w:p w:rsidR="00BC4036" w:rsidRPr="004928E2" w:rsidRDefault="00BC4036" w:rsidP="004928E2">
            <w:pPr>
              <w:spacing w:before="120" w:after="120" w:line="240" w:lineRule="auto"/>
              <w:jc w:val="right"/>
              <w:rPr>
                <w:rFonts w:cs="Calibri"/>
                <w:b/>
              </w:rPr>
            </w:pPr>
            <w:r w:rsidRPr="004928E2">
              <w:rPr>
                <w:rFonts w:cs="Calibri"/>
                <w:b/>
              </w:rPr>
              <w:t>Full Name</w:t>
            </w:r>
          </w:p>
        </w:tc>
        <w:bookmarkStart w:id="0" w:name="Text3"/>
        <w:tc>
          <w:tcPr>
            <w:tcW w:w="4680" w:type="dxa"/>
          </w:tcPr>
          <w:p w:rsidR="00BC4036" w:rsidRPr="004928E2" w:rsidRDefault="006047B6" w:rsidP="00460422">
            <w:pPr>
              <w:spacing w:before="120" w:after="120" w:line="240" w:lineRule="auto"/>
              <w:rPr>
                <w:rFonts w:cs="Calibri"/>
              </w:rPr>
            </w:pPr>
            <w:r w:rsidRPr="004928E2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D54A4" w:rsidRPr="004928E2">
              <w:rPr>
                <w:rFonts w:cs="Calibri"/>
              </w:rPr>
              <w:instrText xml:space="preserve"> FORMTEXT </w:instrText>
            </w:r>
            <w:r w:rsidRPr="004928E2">
              <w:rPr>
                <w:rFonts w:cs="Calibri"/>
              </w:rPr>
            </w:r>
            <w:r w:rsidRPr="004928E2">
              <w:rPr>
                <w:rFonts w:cs="Calibri"/>
              </w:rPr>
              <w:fldChar w:fldCharType="separate"/>
            </w:r>
            <w:r w:rsidR="00460422">
              <w:rPr>
                <w:rFonts w:cs="Calibri"/>
              </w:rPr>
              <w:t> </w:t>
            </w:r>
            <w:r w:rsidR="00460422">
              <w:rPr>
                <w:rFonts w:cs="Calibri"/>
              </w:rPr>
              <w:t> </w:t>
            </w:r>
            <w:r w:rsidR="00460422">
              <w:rPr>
                <w:rFonts w:cs="Calibri"/>
              </w:rPr>
              <w:t> </w:t>
            </w:r>
            <w:r w:rsidR="00460422">
              <w:rPr>
                <w:rFonts w:cs="Calibri"/>
              </w:rPr>
              <w:t> </w:t>
            </w:r>
            <w:r w:rsidR="00460422">
              <w:rPr>
                <w:rFonts w:cs="Calibri"/>
              </w:rPr>
              <w:t> </w:t>
            </w:r>
            <w:r w:rsidRPr="004928E2">
              <w:rPr>
                <w:rFonts w:cs="Calibri"/>
              </w:rPr>
              <w:fldChar w:fldCharType="end"/>
            </w:r>
            <w:bookmarkEnd w:id="0"/>
          </w:p>
        </w:tc>
      </w:tr>
      <w:tr w:rsidR="00BC4036" w:rsidRPr="004928E2" w:rsidTr="00717AFC">
        <w:tc>
          <w:tcPr>
            <w:tcW w:w="3600" w:type="dxa"/>
            <w:shd w:val="clear" w:color="auto" w:fill="D9D9D9"/>
          </w:tcPr>
          <w:p w:rsidR="00BC4036" w:rsidRPr="004928E2" w:rsidRDefault="00BC4036" w:rsidP="004928E2">
            <w:pPr>
              <w:spacing w:before="120" w:after="120" w:line="240" w:lineRule="auto"/>
              <w:jc w:val="right"/>
              <w:rPr>
                <w:rFonts w:cs="Calibri"/>
                <w:b/>
              </w:rPr>
            </w:pPr>
            <w:r w:rsidRPr="004928E2">
              <w:rPr>
                <w:rFonts w:cs="Calibri"/>
                <w:b/>
              </w:rPr>
              <w:t>Email Address</w:t>
            </w:r>
          </w:p>
        </w:tc>
        <w:tc>
          <w:tcPr>
            <w:tcW w:w="4680" w:type="dxa"/>
          </w:tcPr>
          <w:p w:rsidR="00BC4036" w:rsidRPr="004928E2" w:rsidRDefault="006047B6" w:rsidP="00460422">
            <w:pPr>
              <w:spacing w:before="120" w:after="120" w:line="240" w:lineRule="auto"/>
              <w:rPr>
                <w:rFonts w:cs="Calibri"/>
              </w:rPr>
            </w:pPr>
            <w:r w:rsidRPr="004928E2"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D54A4" w:rsidRPr="004928E2">
              <w:rPr>
                <w:rFonts w:cs="Calibri"/>
              </w:rPr>
              <w:instrText xml:space="preserve"> FORMTEXT </w:instrText>
            </w:r>
            <w:r w:rsidRPr="004928E2">
              <w:rPr>
                <w:rFonts w:cs="Calibri"/>
              </w:rPr>
            </w:r>
            <w:r w:rsidRPr="004928E2">
              <w:rPr>
                <w:rFonts w:cs="Calibri"/>
              </w:rPr>
              <w:fldChar w:fldCharType="separate"/>
            </w:r>
            <w:r w:rsidR="00460422">
              <w:rPr>
                <w:rFonts w:cs="Calibri"/>
              </w:rPr>
              <w:t> </w:t>
            </w:r>
            <w:r w:rsidR="00460422">
              <w:rPr>
                <w:rFonts w:cs="Calibri"/>
              </w:rPr>
              <w:t> </w:t>
            </w:r>
            <w:r w:rsidR="00460422">
              <w:rPr>
                <w:rFonts w:cs="Calibri"/>
              </w:rPr>
              <w:t> </w:t>
            </w:r>
            <w:r w:rsidR="00460422">
              <w:rPr>
                <w:rFonts w:cs="Calibri"/>
              </w:rPr>
              <w:t> </w:t>
            </w:r>
            <w:r w:rsidR="00460422">
              <w:rPr>
                <w:rFonts w:cs="Calibri"/>
              </w:rPr>
              <w:t> </w:t>
            </w:r>
            <w:r w:rsidRPr="004928E2">
              <w:rPr>
                <w:rFonts w:cs="Calibri"/>
              </w:rPr>
              <w:fldChar w:fldCharType="end"/>
            </w:r>
            <w:bookmarkEnd w:id="1"/>
          </w:p>
        </w:tc>
      </w:tr>
      <w:tr w:rsidR="00BC4036" w:rsidRPr="004928E2" w:rsidTr="00717AFC">
        <w:tc>
          <w:tcPr>
            <w:tcW w:w="3600" w:type="dxa"/>
            <w:tcBorders>
              <w:bottom w:val="single" w:sz="4" w:space="0" w:color="auto"/>
            </w:tcBorders>
            <w:shd w:val="clear" w:color="auto" w:fill="D9D9D9"/>
          </w:tcPr>
          <w:p w:rsidR="00BC4036" w:rsidRPr="004928E2" w:rsidRDefault="00BC4036" w:rsidP="004928E2">
            <w:pPr>
              <w:spacing w:before="120" w:after="120" w:line="240" w:lineRule="auto"/>
              <w:jc w:val="right"/>
              <w:rPr>
                <w:rFonts w:cs="Calibri"/>
                <w:b/>
              </w:rPr>
            </w:pPr>
            <w:r w:rsidRPr="004928E2">
              <w:rPr>
                <w:rFonts w:cs="Calibri"/>
                <w:b/>
              </w:rPr>
              <w:t>Home Address</w:t>
            </w:r>
          </w:p>
        </w:tc>
        <w:bookmarkStart w:id="2" w:name="Text1"/>
        <w:tc>
          <w:tcPr>
            <w:tcW w:w="4680" w:type="dxa"/>
            <w:tcBorders>
              <w:bottom w:val="single" w:sz="4" w:space="0" w:color="auto"/>
            </w:tcBorders>
          </w:tcPr>
          <w:p w:rsidR="00BC4036" w:rsidRPr="004928E2" w:rsidRDefault="006047B6" w:rsidP="00460422">
            <w:pPr>
              <w:spacing w:before="120" w:after="120" w:line="240" w:lineRule="auto"/>
              <w:rPr>
                <w:rFonts w:cs="Calibri"/>
              </w:rPr>
            </w:pPr>
            <w:r w:rsidRPr="004928E2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54A4" w:rsidRPr="004928E2">
              <w:rPr>
                <w:rFonts w:cs="Calibri"/>
              </w:rPr>
              <w:instrText xml:space="preserve"> FORMTEXT </w:instrText>
            </w:r>
            <w:r w:rsidRPr="004928E2">
              <w:rPr>
                <w:rFonts w:cs="Calibri"/>
              </w:rPr>
            </w:r>
            <w:r w:rsidRPr="004928E2">
              <w:rPr>
                <w:rFonts w:cs="Calibri"/>
              </w:rPr>
              <w:fldChar w:fldCharType="separate"/>
            </w:r>
            <w:r w:rsidR="00460422">
              <w:rPr>
                <w:rFonts w:cs="Calibri"/>
              </w:rPr>
              <w:t> </w:t>
            </w:r>
            <w:r w:rsidR="00460422">
              <w:rPr>
                <w:rFonts w:cs="Calibri"/>
              </w:rPr>
              <w:t> </w:t>
            </w:r>
            <w:r w:rsidR="00460422">
              <w:rPr>
                <w:rFonts w:cs="Calibri"/>
              </w:rPr>
              <w:t> </w:t>
            </w:r>
            <w:r w:rsidR="00460422">
              <w:rPr>
                <w:rFonts w:cs="Calibri"/>
              </w:rPr>
              <w:t> </w:t>
            </w:r>
            <w:r w:rsidR="00460422">
              <w:rPr>
                <w:rFonts w:cs="Calibri"/>
              </w:rPr>
              <w:t> </w:t>
            </w:r>
            <w:r w:rsidRPr="004928E2">
              <w:rPr>
                <w:rFonts w:cs="Calibri"/>
              </w:rPr>
              <w:fldChar w:fldCharType="end"/>
            </w:r>
            <w:bookmarkEnd w:id="2"/>
          </w:p>
        </w:tc>
      </w:tr>
      <w:tr w:rsidR="00BC4036" w:rsidRPr="004928E2" w:rsidTr="00717AFC">
        <w:tc>
          <w:tcPr>
            <w:tcW w:w="3600" w:type="dxa"/>
            <w:tcBorders>
              <w:bottom w:val="single" w:sz="4" w:space="0" w:color="auto"/>
            </w:tcBorders>
            <w:shd w:val="clear" w:color="auto" w:fill="D9D9D9"/>
          </w:tcPr>
          <w:p w:rsidR="00BC4036" w:rsidRPr="004928E2" w:rsidRDefault="00BC4036" w:rsidP="006B3DA9">
            <w:pPr>
              <w:spacing w:before="120" w:after="120" w:line="240" w:lineRule="auto"/>
              <w:ind w:left="-198"/>
              <w:jc w:val="right"/>
              <w:rPr>
                <w:rFonts w:cs="Calibri"/>
                <w:b/>
              </w:rPr>
            </w:pPr>
            <w:r w:rsidRPr="004928E2">
              <w:rPr>
                <w:rFonts w:cs="Calibri"/>
                <w:b/>
              </w:rPr>
              <w:t>Currency of Payment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BC4036" w:rsidRPr="004928E2" w:rsidRDefault="005340D2" w:rsidP="004928E2">
            <w:pPr>
              <w:spacing w:before="120"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Dropdown2"/>
                  <w:enabled/>
                  <w:calcOnExit w:val="0"/>
                  <w:statusText w:type="text" w:val="(click to select your currency)"/>
                  <w:ddList>
                    <w:listEntry w:val="USD (US$)"/>
                    <w:listEntry w:val="GBP (£)"/>
                    <w:listEntry w:val="JPY (¥)"/>
                    <w:listEntry w:val="CAD (Canadian $)"/>
                    <w:listEntry w:val="AUD ($)"/>
                    <w:listEntry w:val="SGD ($)"/>
                    <w:listEntry w:val="THB (฿)"/>
                    <w:listEntry w:val="CHF (Fr.)"/>
                    <w:listEntry w:val="EUR (€)"/>
                    <w:listEntry w:val="HKD"/>
                    <w:listEntry w:val="HUF (Ft)"/>
                    <w:listEntry w:val="NOK (kr)"/>
                    <w:listEntry w:val="SEK (kr)"/>
                    <w:listEntry w:val="ZAR"/>
                    <w:listEntry w:val="INR"/>
                  </w:ddList>
                </w:ffData>
              </w:fldChar>
            </w:r>
            <w:bookmarkStart w:id="3" w:name="Dropdown2"/>
            <w:r>
              <w:rPr>
                <w:rFonts w:cs="Calibri"/>
              </w:rPr>
              <w:instrText xml:space="preserve"> FORMDROPDOWN </w:instrText>
            </w:r>
            <w:r w:rsidR="00963521">
              <w:rPr>
                <w:rFonts w:cs="Calibri"/>
              </w:rPr>
            </w:r>
            <w:r w:rsidR="00963521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  <w:bookmarkEnd w:id="3"/>
            <w:r w:rsidR="008C381A" w:rsidRPr="004928E2">
              <w:rPr>
                <w:rFonts w:cs="Calibri"/>
              </w:rPr>
              <w:t xml:space="preserve"> </w:t>
            </w:r>
            <w:r w:rsidR="00BC4036" w:rsidRPr="004928E2">
              <w:rPr>
                <w:rFonts w:cs="Calibri"/>
              </w:rPr>
              <w:t>(</w:t>
            </w:r>
            <w:r w:rsidR="00BC4036" w:rsidRPr="004928E2">
              <w:rPr>
                <w:rFonts w:cs="Calibri"/>
                <w:highlight w:val="yellow"/>
              </w:rPr>
              <w:t>click to select your currency</w:t>
            </w:r>
            <w:r w:rsidR="00BC4036" w:rsidRPr="004928E2">
              <w:rPr>
                <w:rFonts w:cs="Calibri"/>
              </w:rPr>
              <w:t>)</w:t>
            </w:r>
          </w:p>
        </w:tc>
      </w:tr>
    </w:tbl>
    <w:p w:rsidR="006B3DA9" w:rsidRDefault="006B3DA9" w:rsidP="004928E2">
      <w:pPr>
        <w:spacing w:before="120" w:after="120" w:line="240" w:lineRule="auto"/>
        <w:jc w:val="right"/>
        <w:rPr>
          <w:rFonts w:cs="Calibri"/>
          <w:b/>
        </w:rPr>
        <w:sectPr w:rsidR="006B3DA9" w:rsidSect="001C03C3">
          <w:headerReference w:type="default" r:id="rId8"/>
          <w:pgSz w:w="12240" w:h="15840"/>
          <w:pgMar w:top="1142" w:right="720" w:bottom="720" w:left="1440" w:header="540" w:footer="720" w:gutter="0"/>
          <w:cols w:space="720"/>
          <w:docGrid w:linePitch="360"/>
        </w:sectPr>
      </w:pPr>
    </w:p>
    <w:p w:rsidR="006B3DA9" w:rsidRDefault="006B3DA9" w:rsidP="006B3DA9">
      <w:pPr>
        <w:spacing w:before="120" w:after="120" w:line="240" w:lineRule="auto"/>
        <w:jc w:val="right"/>
        <w:rPr>
          <w:rFonts w:cs="Calibri"/>
          <w:b/>
        </w:rPr>
      </w:pPr>
    </w:p>
    <w:p w:rsidR="006B3DA9" w:rsidRPr="006B3DA9" w:rsidRDefault="006B3DA9" w:rsidP="006B3DA9">
      <w:pPr>
        <w:tabs>
          <w:tab w:val="left" w:pos="2325"/>
          <w:tab w:val="right" w:pos="9360"/>
        </w:tabs>
        <w:spacing w:before="120" w:after="120" w:line="240" w:lineRule="auto"/>
        <w:rPr>
          <w:rFonts w:cs="Calibri"/>
          <w:b/>
          <w:sz w:val="24"/>
          <w:szCs w:val="24"/>
          <w:u w:val="single"/>
        </w:rPr>
        <w:sectPr w:rsidR="006B3DA9" w:rsidRPr="006B3DA9" w:rsidSect="001C03C3">
          <w:type w:val="continuous"/>
          <w:pgSz w:w="12240" w:h="15840"/>
          <w:pgMar w:top="1142" w:right="1440" w:bottom="720" w:left="1440" w:header="540" w:footer="720" w:gutter="0"/>
          <w:cols w:space="720"/>
          <w:docGrid w:linePitch="360"/>
        </w:sectPr>
      </w:pPr>
      <w:r>
        <w:rPr>
          <w:rFonts w:cs="Calibri"/>
          <w:b/>
        </w:rPr>
        <w:t xml:space="preserve">         </w:t>
      </w:r>
      <w:r w:rsidRPr="006B3DA9">
        <w:rPr>
          <w:rFonts w:cs="Calibri"/>
          <w:b/>
          <w:sz w:val="24"/>
          <w:szCs w:val="24"/>
          <w:u w:val="single"/>
        </w:rPr>
        <w:t>Payment by Direct Deposit (US only)</w:t>
      </w:r>
      <w:r>
        <w:rPr>
          <w:rFonts w:cs="Calibri"/>
          <w:b/>
          <w:sz w:val="24"/>
          <w:szCs w:val="24"/>
          <w:u w:val="single"/>
        </w:rPr>
        <w:t xml:space="preserve"> or Wire Transfer (non-US)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4680"/>
      </w:tblGrid>
      <w:tr w:rsidR="00BC4036" w:rsidRPr="004928E2" w:rsidTr="00717AFC">
        <w:tc>
          <w:tcPr>
            <w:tcW w:w="3600" w:type="dxa"/>
            <w:tcBorders>
              <w:top w:val="single" w:sz="4" w:space="0" w:color="auto"/>
            </w:tcBorders>
            <w:shd w:val="clear" w:color="auto" w:fill="D9D9D9"/>
          </w:tcPr>
          <w:p w:rsidR="00BC4036" w:rsidRPr="004928E2" w:rsidRDefault="00C9583E" w:rsidP="004928E2">
            <w:pPr>
              <w:spacing w:before="120" w:after="120" w:line="240" w:lineRule="auto"/>
              <w:jc w:val="right"/>
              <w:rPr>
                <w:rFonts w:cs="Calibri"/>
                <w:b/>
              </w:rPr>
            </w:pPr>
            <w:r w:rsidRPr="004928E2">
              <w:rPr>
                <w:rFonts w:cs="Calibri"/>
                <w:b/>
              </w:rPr>
              <w:t>Name on Bank Account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BC4036" w:rsidRPr="004928E2" w:rsidRDefault="005C45F1" w:rsidP="00500130">
            <w:pPr>
              <w:spacing w:before="120" w:after="120" w:line="240" w:lineRule="auto"/>
              <w:ind w:left="162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First: </w:t>
            </w:r>
            <w:r w:rsidR="006047B6" w:rsidRPr="004928E2">
              <w:rPr>
                <w:rFonts w:cs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4D54A4" w:rsidRPr="004928E2">
              <w:rPr>
                <w:rFonts w:cs="Calibri"/>
                <w:b/>
              </w:rPr>
              <w:instrText xml:space="preserve"> FORMTEXT </w:instrText>
            </w:r>
            <w:r w:rsidR="006047B6" w:rsidRPr="004928E2">
              <w:rPr>
                <w:rFonts w:cs="Calibri"/>
                <w:b/>
              </w:rPr>
            </w:r>
            <w:r w:rsidR="006047B6" w:rsidRPr="004928E2">
              <w:rPr>
                <w:rFonts w:cs="Calibri"/>
                <w:b/>
              </w:rPr>
              <w:fldChar w:fldCharType="separate"/>
            </w:r>
            <w:bookmarkStart w:id="5" w:name="_GoBack"/>
            <w:bookmarkEnd w:id="5"/>
            <w:r w:rsidR="00500130">
              <w:rPr>
                <w:rFonts w:cs="Calibri"/>
                <w:b/>
              </w:rPr>
              <w:t> </w:t>
            </w:r>
            <w:r w:rsidR="00500130">
              <w:rPr>
                <w:rFonts w:cs="Calibri"/>
                <w:b/>
              </w:rPr>
              <w:t> </w:t>
            </w:r>
            <w:r w:rsidR="00500130">
              <w:rPr>
                <w:rFonts w:cs="Calibri"/>
                <w:b/>
              </w:rPr>
              <w:t> </w:t>
            </w:r>
            <w:r w:rsidR="00500130">
              <w:rPr>
                <w:rFonts w:cs="Calibri"/>
                <w:b/>
              </w:rPr>
              <w:t> </w:t>
            </w:r>
            <w:r w:rsidR="00500130">
              <w:rPr>
                <w:rFonts w:cs="Calibri"/>
                <w:b/>
              </w:rPr>
              <w:t> </w:t>
            </w:r>
            <w:r w:rsidR="006047B6" w:rsidRPr="004928E2">
              <w:rPr>
                <w:rFonts w:cs="Calibri"/>
                <w:b/>
              </w:rPr>
              <w:fldChar w:fldCharType="end"/>
            </w:r>
            <w:bookmarkEnd w:id="4"/>
            <w:r>
              <w:rPr>
                <w:rFonts w:cs="Calibri"/>
                <w:b/>
              </w:rPr>
              <w:t xml:space="preserve">       Last: </w:t>
            </w:r>
            <w:r w:rsidRPr="004928E2">
              <w:rPr>
                <w:rFonts w:cs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28E2">
              <w:rPr>
                <w:rFonts w:cs="Calibri"/>
                <w:b/>
              </w:rPr>
              <w:instrText xml:space="preserve"> FORMTEXT </w:instrText>
            </w:r>
            <w:r w:rsidRPr="004928E2">
              <w:rPr>
                <w:rFonts w:cs="Calibri"/>
                <w:b/>
              </w:rPr>
            </w:r>
            <w:r w:rsidRPr="004928E2">
              <w:rPr>
                <w:rFonts w:cs="Calibri"/>
                <w:b/>
              </w:rPr>
              <w:fldChar w:fldCharType="separate"/>
            </w:r>
            <w:r w:rsidR="00460422">
              <w:rPr>
                <w:rFonts w:cs="Calibri"/>
                <w:b/>
              </w:rPr>
              <w:t> </w:t>
            </w:r>
            <w:r w:rsidR="00460422">
              <w:rPr>
                <w:rFonts w:cs="Calibri"/>
                <w:b/>
              </w:rPr>
              <w:t> </w:t>
            </w:r>
            <w:r w:rsidR="00460422">
              <w:rPr>
                <w:rFonts w:cs="Calibri"/>
                <w:b/>
              </w:rPr>
              <w:t> </w:t>
            </w:r>
            <w:r w:rsidR="00460422">
              <w:rPr>
                <w:rFonts w:cs="Calibri"/>
                <w:b/>
              </w:rPr>
              <w:t> </w:t>
            </w:r>
            <w:r w:rsidR="00460422">
              <w:rPr>
                <w:rFonts w:cs="Calibri"/>
                <w:b/>
              </w:rPr>
              <w:t> </w:t>
            </w:r>
            <w:r w:rsidRPr="004928E2">
              <w:rPr>
                <w:rFonts w:cs="Calibri"/>
                <w:b/>
              </w:rPr>
              <w:fldChar w:fldCharType="end"/>
            </w:r>
          </w:p>
        </w:tc>
      </w:tr>
      <w:tr w:rsidR="00BC4036" w:rsidRPr="004928E2" w:rsidTr="00717AFC">
        <w:tc>
          <w:tcPr>
            <w:tcW w:w="3600" w:type="dxa"/>
            <w:shd w:val="clear" w:color="auto" w:fill="D9D9D9"/>
          </w:tcPr>
          <w:p w:rsidR="00BC4036" w:rsidRPr="004928E2" w:rsidRDefault="0057524A" w:rsidP="004928E2">
            <w:pPr>
              <w:spacing w:before="120" w:after="120" w:line="240" w:lineRule="auto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Bank N</w:t>
            </w:r>
            <w:r w:rsidR="00BC4036" w:rsidRPr="004928E2">
              <w:rPr>
                <w:rFonts w:cs="Calibri"/>
                <w:b/>
              </w:rPr>
              <w:t>ame</w:t>
            </w:r>
          </w:p>
        </w:tc>
        <w:tc>
          <w:tcPr>
            <w:tcW w:w="4680" w:type="dxa"/>
          </w:tcPr>
          <w:p w:rsidR="00BC4036" w:rsidRPr="004928E2" w:rsidRDefault="006047B6" w:rsidP="00460422">
            <w:pPr>
              <w:spacing w:before="120" w:after="120" w:line="240" w:lineRule="auto"/>
              <w:ind w:left="162"/>
              <w:rPr>
                <w:rFonts w:cs="Calibri"/>
                <w:b/>
              </w:rPr>
            </w:pPr>
            <w:r w:rsidRPr="004928E2">
              <w:rPr>
                <w:rFonts w:cs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D54A4" w:rsidRPr="004928E2">
              <w:rPr>
                <w:rFonts w:cs="Calibri"/>
                <w:b/>
              </w:rPr>
              <w:instrText xml:space="preserve"> FORMTEXT </w:instrText>
            </w:r>
            <w:r w:rsidRPr="004928E2">
              <w:rPr>
                <w:rFonts w:cs="Calibri"/>
                <w:b/>
              </w:rPr>
            </w:r>
            <w:r w:rsidRPr="004928E2">
              <w:rPr>
                <w:rFonts w:cs="Calibri"/>
                <w:b/>
              </w:rPr>
              <w:fldChar w:fldCharType="separate"/>
            </w:r>
            <w:r w:rsidR="00460422">
              <w:rPr>
                <w:rFonts w:cs="Calibri"/>
                <w:b/>
              </w:rPr>
              <w:t> </w:t>
            </w:r>
            <w:r w:rsidR="00460422">
              <w:rPr>
                <w:rFonts w:cs="Calibri"/>
                <w:b/>
              </w:rPr>
              <w:t> </w:t>
            </w:r>
            <w:r w:rsidR="00460422">
              <w:rPr>
                <w:rFonts w:cs="Calibri"/>
                <w:b/>
              </w:rPr>
              <w:t> </w:t>
            </w:r>
            <w:r w:rsidR="00460422">
              <w:rPr>
                <w:rFonts w:cs="Calibri"/>
                <w:b/>
              </w:rPr>
              <w:t> </w:t>
            </w:r>
            <w:r w:rsidR="00460422">
              <w:rPr>
                <w:rFonts w:cs="Calibri"/>
                <w:b/>
              </w:rPr>
              <w:t> </w:t>
            </w:r>
            <w:r w:rsidRPr="004928E2">
              <w:rPr>
                <w:rFonts w:cs="Calibri"/>
                <w:b/>
              </w:rPr>
              <w:fldChar w:fldCharType="end"/>
            </w:r>
          </w:p>
        </w:tc>
      </w:tr>
      <w:tr w:rsidR="00BC4036" w:rsidRPr="004928E2" w:rsidTr="00717AFC">
        <w:tc>
          <w:tcPr>
            <w:tcW w:w="3600" w:type="dxa"/>
            <w:shd w:val="clear" w:color="auto" w:fill="D9D9D9"/>
          </w:tcPr>
          <w:p w:rsidR="00BC4036" w:rsidRPr="004928E2" w:rsidRDefault="00BC4036" w:rsidP="004928E2">
            <w:pPr>
              <w:spacing w:before="120" w:after="120" w:line="240" w:lineRule="auto"/>
              <w:jc w:val="right"/>
              <w:rPr>
                <w:rFonts w:cs="Calibri"/>
                <w:b/>
              </w:rPr>
            </w:pPr>
            <w:r w:rsidRPr="004928E2">
              <w:rPr>
                <w:rFonts w:cs="Calibri"/>
                <w:b/>
              </w:rPr>
              <w:t>Ban</w:t>
            </w:r>
            <w:r w:rsidR="0057524A">
              <w:rPr>
                <w:rFonts w:cs="Calibri"/>
                <w:b/>
              </w:rPr>
              <w:t>k A</w:t>
            </w:r>
            <w:r w:rsidRPr="004928E2">
              <w:rPr>
                <w:rFonts w:cs="Calibri"/>
                <w:b/>
              </w:rPr>
              <w:t>ddress</w:t>
            </w:r>
          </w:p>
        </w:tc>
        <w:tc>
          <w:tcPr>
            <w:tcW w:w="4680" w:type="dxa"/>
          </w:tcPr>
          <w:p w:rsidR="00BC4036" w:rsidRPr="004928E2" w:rsidRDefault="006047B6" w:rsidP="00460422">
            <w:pPr>
              <w:spacing w:before="120" w:after="120" w:line="240" w:lineRule="auto"/>
              <w:ind w:left="162"/>
              <w:rPr>
                <w:rFonts w:cs="Calibri"/>
                <w:b/>
              </w:rPr>
            </w:pPr>
            <w:r w:rsidRPr="004928E2">
              <w:rPr>
                <w:rFonts w:cs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D54A4" w:rsidRPr="004928E2">
              <w:rPr>
                <w:rFonts w:cs="Calibri"/>
                <w:b/>
              </w:rPr>
              <w:instrText xml:space="preserve"> FORMTEXT </w:instrText>
            </w:r>
            <w:r w:rsidRPr="004928E2">
              <w:rPr>
                <w:rFonts w:cs="Calibri"/>
                <w:b/>
              </w:rPr>
            </w:r>
            <w:r w:rsidRPr="004928E2">
              <w:rPr>
                <w:rFonts w:cs="Calibri"/>
                <w:b/>
              </w:rPr>
              <w:fldChar w:fldCharType="separate"/>
            </w:r>
            <w:r w:rsidR="00460422">
              <w:rPr>
                <w:rFonts w:cs="Calibri"/>
                <w:b/>
              </w:rPr>
              <w:t> </w:t>
            </w:r>
            <w:r w:rsidR="00460422">
              <w:rPr>
                <w:rFonts w:cs="Calibri"/>
                <w:b/>
              </w:rPr>
              <w:t> </w:t>
            </w:r>
            <w:r w:rsidR="00460422">
              <w:rPr>
                <w:rFonts w:cs="Calibri"/>
                <w:b/>
              </w:rPr>
              <w:t> </w:t>
            </w:r>
            <w:r w:rsidR="00460422">
              <w:rPr>
                <w:rFonts w:cs="Calibri"/>
                <w:b/>
              </w:rPr>
              <w:t> </w:t>
            </w:r>
            <w:r w:rsidR="00460422">
              <w:rPr>
                <w:rFonts w:cs="Calibri"/>
                <w:b/>
              </w:rPr>
              <w:t> </w:t>
            </w:r>
            <w:r w:rsidRPr="004928E2">
              <w:rPr>
                <w:rFonts w:cs="Calibri"/>
                <w:b/>
              </w:rPr>
              <w:fldChar w:fldCharType="end"/>
            </w:r>
          </w:p>
        </w:tc>
      </w:tr>
      <w:tr w:rsidR="0030104E" w:rsidRPr="004928E2" w:rsidTr="00717AFC">
        <w:tc>
          <w:tcPr>
            <w:tcW w:w="3600" w:type="dxa"/>
            <w:shd w:val="clear" w:color="auto" w:fill="D9D9D9"/>
          </w:tcPr>
          <w:p w:rsidR="0030104E" w:rsidRPr="004928E2" w:rsidRDefault="0030104E" w:rsidP="0057524A">
            <w:pPr>
              <w:spacing w:before="120" w:after="120" w:line="240" w:lineRule="auto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Account </w:t>
            </w:r>
            <w:r w:rsidR="0057524A">
              <w:rPr>
                <w:rFonts w:cs="Calibri"/>
                <w:b/>
              </w:rPr>
              <w:t>T</w:t>
            </w:r>
            <w:r>
              <w:rPr>
                <w:rFonts w:cs="Calibri"/>
                <w:b/>
              </w:rPr>
              <w:t>ype</w:t>
            </w:r>
            <w:r w:rsidR="00D27E1B">
              <w:rPr>
                <w:rFonts w:cs="Calibri"/>
                <w:b/>
              </w:rPr>
              <w:t xml:space="preserve"> (US only)</w:t>
            </w:r>
          </w:p>
        </w:tc>
        <w:tc>
          <w:tcPr>
            <w:tcW w:w="4680" w:type="dxa"/>
          </w:tcPr>
          <w:p w:rsidR="0030104E" w:rsidRPr="004928E2" w:rsidRDefault="0030104E" w:rsidP="0030104E">
            <w:pPr>
              <w:spacing w:before="120" w:after="120" w:line="240" w:lineRule="auto"/>
              <w:ind w:left="162"/>
              <w:rPr>
                <w:rFonts w:cs="Calibri"/>
                <w:b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(click to select your currency)"/>
                  <w:ddList>
                    <w:listEntry w:val="Checking"/>
                    <w:listEntry w:val="Savings"/>
                  </w:ddList>
                </w:ffData>
              </w:fldChar>
            </w:r>
            <w:r>
              <w:rPr>
                <w:rFonts w:cs="Calibri"/>
              </w:rPr>
              <w:instrText xml:space="preserve"> FORMDROPDOWN </w:instrText>
            </w:r>
            <w:r w:rsidR="00963521">
              <w:rPr>
                <w:rFonts w:cs="Calibri"/>
              </w:rPr>
            </w:r>
            <w:r w:rsidR="00963521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</w:t>
            </w:r>
            <w:r w:rsidRPr="004928E2">
              <w:rPr>
                <w:rFonts w:cs="Calibri"/>
              </w:rPr>
              <w:t>(</w:t>
            </w:r>
            <w:r>
              <w:rPr>
                <w:rFonts w:cs="Calibri"/>
                <w:highlight w:val="yellow"/>
              </w:rPr>
              <w:t xml:space="preserve">click to </w:t>
            </w:r>
            <w:r w:rsidRPr="0030104E">
              <w:rPr>
                <w:rFonts w:cs="Calibri"/>
                <w:highlight w:val="yellow"/>
              </w:rPr>
              <w:t>select account type</w:t>
            </w:r>
            <w:r w:rsidRPr="004928E2">
              <w:rPr>
                <w:rFonts w:cs="Calibri"/>
              </w:rPr>
              <w:t>)</w:t>
            </w:r>
          </w:p>
        </w:tc>
      </w:tr>
      <w:tr w:rsidR="00BC4036" w:rsidRPr="004928E2" w:rsidTr="00717AFC">
        <w:tc>
          <w:tcPr>
            <w:tcW w:w="3600" w:type="dxa"/>
            <w:shd w:val="clear" w:color="auto" w:fill="D9D9D9"/>
          </w:tcPr>
          <w:p w:rsidR="00BC4036" w:rsidRPr="004928E2" w:rsidRDefault="0057524A" w:rsidP="004928E2">
            <w:pPr>
              <w:spacing w:before="120" w:after="120" w:line="240" w:lineRule="auto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ABA /Routing N</w:t>
            </w:r>
            <w:r w:rsidR="00C9583E" w:rsidRPr="004928E2">
              <w:rPr>
                <w:rFonts w:cs="Calibri"/>
                <w:b/>
              </w:rPr>
              <w:t>umber (US only)</w:t>
            </w:r>
          </w:p>
        </w:tc>
        <w:tc>
          <w:tcPr>
            <w:tcW w:w="4680" w:type="dxa"/>
          </w:tcPr>
          <w:p w:rsidR="00BC4036" w:rsidRPr="004928E2" w:rsidRDefault="006047B6" w:rsidP="00460422">
            <w:pPr>
              <w:spacing w:before="120" w:after="120" w:line="240" w:lineRule="auto"/>
              <w:ind w:left="162"/>
              <w:rPr>
                <w:rFonts w:cs="Calibri"/>
                <w:b/>
              </w:rPr>
            </w:pPr>
            <w:r w:rsidRPr="004928E2">
              <w:rPr>
                <w:rFonts w:cs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D54A4" w:rsidRPr="004928E2">
              <w:rPr>
                <w:rFonts w:cs="Calibri"/>
                <w:b/>
              </w:rPr>
              <w:instrText xml:space="preserve"> FORMTEXT </w:instrText>
            </w:r>
            <w:r w:rsidRPr="004928E2">
              <w:rPr>
                <w:rFonts w:cs="Calibri"/>
                <w:b/>
              </w:rPr>
            </w:r>
            <w:r w:rsidRPr="004928E2">
              <w:rPr>
                <w:rFonts w:cs="Calibri"/>
                <w:b/>
              </w:rPr>
              <w:fldChar w:fldCharType="separate"/>
            </w:r>
            <w:r w:rsidR="00460422">
              <w:rPr>
                <w:rFonts w:cs="Calibri"/>
                <w:b/>
              </w:rPr>
              <w:t> </w:t>
            </w:r>
            <w:r w:rsidR="00460422">
              <w:rPr>
                <w:rFonts w:cs="Calibri"/>
                <w:b/>
              </w:rPr>
              <w:t> </w:t>
            </w:r>
            <w:r w:rsidR="00460422">
              <w:rPr>
                <w:rFonts w:cs="Calibri"/>
                <w:b/>
              </w:rPr>
              <w:t> </w:t>
            </w:r>
            <w:r w:rsidR="00460422">
              <w:rPr>
                <w:rFonts w:cs="Calibri"/>
                <w:b/>
              </w:rPr>
              <w:t> </w:t>
            </w:r>
            <w:r w:rsidR="00460422">
              <w:rPr>
                <w:rFonts w:cs="Calibri"/>
                <w:b/>
              </w:rPr>
              <w:t> </w:t>
            </w:r>
            <w:r w:rsidRPr="004928E2">
              <w:rPr>
                <w:rFonts w:cs="Calibri"/>
                <w:b/>
              </w:rPr>
              <w:fldChar w:fldCharType="end"/>
            </w:r>
          </w:p>
        </w:tc>
      </w:tr>
      <w:tr w:rsidR="00BC4036" w:rsidRPr="004928E2" w:rsidTr="00717AFC">
        <w:tc>
          <w:tcPr>
            <w:tcW w:w="3600" w:type="dxa"/>
            <w:shd w:val="clear" w:color="auto" w:fill="D9D9D9"/>
          </w:tcPr>
          <w:p w:rsidR="00C9583E" w:rsidRPr="004928E2" w:rsidRDefault="0057524A" w:rsidP="006B3DA9">
            <w:pPr>
              <w:spacing w:before="120" w:after="12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Account N</w:t>
            </w:r>
            <w:r w:rsidR="00C9583E" w:rsidRPr="004928E2">
              <w:rPr>
                <w:rFonts w:cs="Calibri"/>
                <w:b/>
              </w:rPr>
              <w:t xml:space="preserve">umber (CLABE for </w:t>
            </w:r>
            <w:r w:rsidR="00717AFC">
              <w:rPr>
                <w:rFonts w:cs="Calibri"/>
                <w:b/>
              </w:rPr>
              <w:t>M</w:t>
            </w:r>
            <w:r w:rsidR="00C9583E" w:rsidRPr="004928E2">
              <w:rPr>
                <w:rFonts w:cs="Calibri"/>
                <w:b/>
              </w:rPr>
              <w:t>exico)</w:t>
            </w:r>
          </w:p>
        </w:tc>
        <w:tc>
          <w:tcPr>
            <w:tcW w:w="4680" w:type="dxa"/>
          </w:tcPr>
          <w:p w:rsidR="00BC4036" w:rsidRPr="004928E2" w:rsidRDefault="006047B6" w:rsidP="00460422">
            <w:pPr>
              <w:spacing w:before="120" w:after="120" w:line="240" w:lineRule="auto"/>
              <w:ind w:left="162"/>
              <w:rPr>
                <w:rFonts w:cs="Calibri"/>
                <w:b/>
              </w:rPr>
            </w:pPr>
            <w:r w:rsidRPr="004928E2">
              <w:rPr>
                <w:rFonts w:cs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D54A4" w:rsidRPr="004928E2">
              <w:rPr>
                <w:rFonts w:cs="Calibri"/>
                <w:b/>
              </w:rPr>
              <w:instrText xml:space="preserve"> FORMTEXT </w:instrText>
            </w:r>
            <w:r w:rsidRPr="004928E2">
              <w:rPr>
                <w:rFonts w:cs="Calibri"/>
                <w:b/>
              </w:rPr>
            </w:r>
            <w:r w:rsidRPr="004928E2">
              <w:rPr>
                <w:rFonts w:cs="Calibri"/>
                <w:b/>
              </w:rPr>
              <w:fldChar w:fldCharType="separate"/>
            </w:r>
            <w:r w:rsidR="00460422">
              <w:rPr>
                <w:rFonts w:cs="Calibri"/>
                <w:b/>
              </w:rPr>
              <w:t> </w:t>
            </w:r>
            <w:r w:rsidR="00460422">
              <w:rPr>
                <w:rFonts w:cs="Calibri"/>
                <w:b/>
              </w:rPr>
              <w:t> </w:t>
            </w:r>
            <w:r w:rsidR="00460422">
              <w:rPr>
                <w:rFonts w:cs="Calibri"/>
                <w:b/>
              </w:rPr>
              <w:t> </w:t>
            </w:r>
            <w:r w:rsidR="00460422">
              <w:rPr>
                <w:rFonts w:cs="Calibri"/>
                <w:b/>
              </w:rPr>
              <w:t> </w:t>
            </w:r>
            <w:r w:rsidR="00460422">
              <w:rPr>
                <w:rFonts w:cs="Calibri"/>
                <w:b/>
              </w:rPr>
              <w:t> </w:t>
            </w:r>
            <w:r w:rsidRPr="004928E2">
              <w:rPr>
                <w:rFonts w:cs="Calibri"/>
                <w:b/>
              </w:rPr>
              <w:fldChar w:fldCharType="end"/>
            </w:r>
          </w:p>
        </w:tc>
      </w:tr>
      <w:tr w:rsidR="00BC4036" w:rsidRPr="004928E2" w:rsidTr="00717AFC">
        <w:tc>
          <w:tcPr>
            <w:tcW w:w="3600" w:type="dxa"/>
            <w:shd w:val="clear" w:color="auto" w:fill="D9D9D9"/>
          </w:tcPr>
          <w:p w:rsidR="00BC4036" w:rsidRPr="004928E2" w:rsidRDefault="0057524A" w:rsidP="004928E2">
            <w:pPr>
              <w:spacing w:before="120" w:after="120" w:line="240" w:lineRule="auto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SORT C</w:t>
            </w:r>
            <w:r w:rsidR="00BC4036" w:rsidRPr="004928E2">
              <w:rPr>
                <w:rFonts w:cs="Calibri"/>
                <w:b/>
              </w:rPr>
              <w:t>ode</w:t>
            </w:r>
            <w:r w:rsidR="00C9583E" w:rsidRPr="004928E2">
              <w:rPr>
                <w:rFonts w:cs="Calibri"/>
                <w:b/>
              </w:rPr>
              <w:t xml:space="preserve"> </w:t>
            </w:r>
            <w:r w:rsidR="00BC4036" w:rsidRPr="004928E2">
              <w:rPr>
                <w:rFonts w:cs="Calibri"/>
                <w:b/>
              </w:rPr>
              <w:t>(IBAN for Europe)</w:t>
            </w:r>
          </w:p>
        </w:tc>
        <w:tc>
          <w:tcPr>
            <w:tcW w:w="4680" w:type="dxa"/>
          </w:tcPr>
          <w:p w:rsidR="00BC4036" w:rsidRPr="004928E2" w:rsidRDefault="006047B6" w:rsidP="004928E2">
            <w:pPr>
              <w:spacing w:before="120" w:after="120" w:line="240" w:lineRule="auto"/>
              <w:ind w:left="162"/>
              <w:rPr>
                <w:rFonts w:cs="Calibri"/>
                <w:b/>
              </w:rPr>
            </w:pPr>
            <w:r w:rsidRPr="004928E2">
              <w:rPr>
                <w:rFonts w:cs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D54A4" w:rsidRPr="004928E2">
              <w:rPr>
                <w:rFonts w:cs="Calibri"/>
                <w:b/>
              </w:rPr>
              <w:instrText xml:space="preserve"> FORMTEXT </w:instrText>
            </w:r>
            <w:r w:rsidRPr="004928E2">
              <w:rPr>
                <w:rFonts w:cs="Calibri"/>
                <w:b/>
              </w:rPr>
            </w:r>
            <w:r w:rsidRPr="004928E2">
              <w:rPr>
                <w:rFonts w:cs="Calibri"/>
                <w:b/>
              </w:rPr>
              <w:fldChar w:fldCharType="separate"/>
            </w:r>
            <w:r w:rsidR="004D54A4" w:rsidRPr="004928E2">
              <w:rPr>
                <w:rFonts w:cs="Calibri"/>
                <w:b/>
                <w:noProof/>
              </w:rPr>
              <w:t> </w:t>
            </w:r>
            <w:r w:rsidR="004D54A4" w:rsidRPr="004928E2">
              <w:rPr>
                <w:rFonts w:cs="Calibri"/>
                <w:b/>
                <w:noProof/>
              </w:rPr>
              <w:t> </w:t>
            </w:r>
            <w:r w:rsidR="004D54A4" w:rsidRPr="004928E2">
              <w:rPr>
                <w:rFonts w:cs="Calibri"/>
                <w:b/>
                <w:noProof/>
              </w:rPr>
              <w:t> </w:t>
            </w:r>
            <w:r w:rsidR="004D54A4" w:rsidRPr="004928E2">
              <w:rPr>
                <w:rFonts w:cs="Calibri"/>
                <w:b/>
                <w:noProof/>
              </w:rPr>
              <w:t> </w:t>
            </w:r>
            <w:r w:rsidR="004D54A4" w:rsidRPr="004928E2">
              <w:rPr>
                <w:rFonts w:cs="Calibri"/>
                <w:b/>
                <w:noProof/>
              </w:rPr>
              <w:t> </w:t>
            </w:r>
            <w:r w:rsidRPr="004928E2">
              <w:rPr>
                <w:rFonts w:cs="Calibri"/>
                <w:b/>
              </w:rPr>
              <w:fldChar w:fldCharType="end"/>
            </w:r>
          </w:p>
        </w:tc>
      </w:tr>
      <w:tr w:rsidR="00270C37" w:rsidRPr="004928E2" w:rsidTr="00717AFC">
        <w:tc>
          <w:tcPr>
            <w:tcW w:w="3600" w:type="dxa"/>
            <w:shd w:val="clear" w:color="auto" w:fill="D9D9D9"/>
          </w:tcPr>
          <w:p w:rsidR="00270C37" w:rsidRPr="004928E2" w:rsidRDefault="0057524A" w:rsidP="004928E2">
            <w:pPr>
              <w:spacing w:before="120" w:after="120" w:line="240" w:lineRule="auto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SWIFT (BIC) C</w:t>
            </w:r>
            <w:r w:rsidR="00C9583E" w:rsidRPr="004928E2">
              <w:rPr>
                <w:rFonts w:cs="Calibri"/>
                <w:b/>
              </w:rPr>
              <w:t>ode</w:t>
            </w:r>
          </w:p>
        </w:tc>
        <w:tc>
          <w:tcPr>
            <w:tcW w:w="4680" w:type="dxa"/>
          </w:tcPr>
          <w:p w:rsidR="00270C37" w:rsidRPr="004928E2" w:rsidRDefault="006047B6" w:rsidP="004928E2">
            <w:pPr>
              <w:spacing w:before="120" w:after="120" w:line="240" w:lineRule="auto"/>
              <w:ind w:left="162"/>
              <w:rPr>
                <w:rFonts w:cs="Calibri"/>
                <w:b/>
              </w:rPr>
            </w:pPr>
            <w:r w:rsidRPr="004928E2">
              <w:rPr>
                <w:rFonts w:cs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70C37" w:rsidRPr="004928E2">
              <w:rPr>
                <w:rFonts w:cs="Calibri"/>
                <w:b/>
              </w:rPr>
              <w:instrText xml:space="preserve"> FORMTEXT </w:instrText>
            </w:r>
            <w:r w:rsidRPr="004928E2">
              <w:rPr>
                <w:rFonts w:cs="Calibri"/>
                <w:b/>
              </w:rPr>
            </w:r>
            <w:r w:rsidRPr="004928E2">
              <w:rPr>
                <w:rFonts w:cs="Calibri"/>
                <w:b/>
              </w:rPr>
              <w:fldChar w:fldCharType="separate"/>
            </w:r>
            <w:r w:rsidR="00270C37" w:rsidRPr="004928E2">
              <w:rPr>
                <w:rFonts w:cs="Calibri"/>
                <w:b/>
                <w:noProof/>
              </w:rPr>
              <w:t> </w:t>
            </w:r>
            <w:r w:rsidR="00270C37" w:rsidRPr="004928E2">
              <w:rPr>
                <w:rFonts w:cs="Calibri"/>
                <w:b/>
                <w:noProof/>
              </w:rPr>
              <w:t> </w:t>
            </w:r>
            <w:r w:rsidR="00270C37" w:rsidRPr="004928E2">
              <w:rPr>
                <w:rFonts w:cs="Calibri"/>
                <w:b/>
                <w:noProof/>
              </w:rPr>
              <w:t> </w:t>
            </w:r>
            <w:r w:rsidR="00270C37" w:rsidRPr="004928E2">
              <w:rPr>
                <w:rFonts w:cs="Calibri"/>
                <w:b/>
                <w:noProof/>
              </w:rPr>
              <w:t> </w:t>
            </w:r>
            <w:r w:rsidR="00270C37" w:rsidRPr="004928E2">
              <w:rPr>
                <w:rFonts w:cs="Calibri"/>
                <w:b/>
                <w:noProof/>
              </w:rPr>
              <w:t> </w:t>
            </w:r>
            <w:r w:rsidRPr="004928E2">
              <w:rPr>
                <w:rFonts w:cs="Calibri"/>
                <w:b/>
              </w:rPr>
              <w:fldChar w:fldCharType="end"/>
            </w:r>
          </w:p>
        </w:tc>
      </w:tr>
    </w:tbl>
    <w:p w:rsidR="00717AFC" w:rsidRDefault="00717AFC" w:rsidP="00452921">
      <w:pPr>
        <w:rPr>
          <w:rFonts w:cs="Calibri"/>
          <w:b/>
          <w:sz w:val="24"/>
          <w:szCs w:val="24"/>
        </w:rPr>
      </w:pPr>
      <w:r w:rsidRPr="00717AFC">
        <w:rPr>
          <w:rFonts w:cs="Calibri"/>
          <w:b/>
          <w:sz w:val="24"/>
          <w:szCs w:val="24"/>
        </w:rPr>
        <w:t xml:space="preserve">       </w:t>
      </w:r>
    </w:p>
    <w:p w:rsidR="00BC4036" w:rsidRPr="00717AFC" w:rsidRDefault="00717AFC" w:rsidP="00452921">
      <w:pPr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</w:rPr>
        <w:t xml:space="preserve">       </w:t>
      </w:r>
      <w:r w:rsidRPr="00717AFC">
        <w:rPr>
          <w:rFonts w:cs="Calibri"/>
          <w:b/>
          <w:sz w:val="24"/>
          <w:szCs w:val="24"/>
        </w:rPr>
        <w:t xml:space="preserve"> </w:t>
      </w:r>
      <w:r w:rsidRPr="006B3DA9">
        <w:rPr>
          <w:rFonts w:cs="Calibri"/>
          <w:b/>
          <w:sz w:val="24"/>
          <w:szCs w:val="24"/>
          <w:u w:val="single"/>
        </w:rPr>
        <w:t xml:space="preserve">Payment by </w:t>
      </w:r>
      <w:r w:rsidR="009718F2">
        <w:rPr>
          <w:rFonts w:cs="Calibri"/>
          <w:b/>
          <w:sz w:val="24"/>
          <w:szCs w:val="24"/>
          <w:u w:val="single"/>
        </w:rPr>
        <w:t>PayPal</w:t>
      </w:r>
      <w:r>
        <w:rPr>
          <w:rFonts w:cs="Calibri"/>
          <w:b/>
          <w:sz w:val="24"/>
          <w:szCs w:val="24"/>
          <w:u w:val="single"/>
        </w:rPr>
        <w:t xml:space="preserve"> (US</w:t>
      </w:r>
      <w:r w:rsidR="001C03C3">
        <w:rPr>
          <w:rFonts w:cs="Calibri"/>
          <w:b/>
          <w:sz w:val="24"/>
          <w:szCs w:val="24"/>
          <w:u w:val="single"/>
        </w:rPr>
        <w:t>D</w:t>
      </w:r>
      <w:r>
        <w:rPr>
          <w:rFonts w:cs="Calibri"/>
          <w:b/>
          <w:sz w:val="24"/>
          <w:szCs w:val="24"/>
          <w:u w:val="single"/>
        </w:rPr>
        <w:t xml:space="preserve"> </w:t>
      </w:r>
      <w:r w:rsidR="001C03C3">
        <w:rPr>
          <w:rFonts w:cs="Calibri"/>
          <w:b/>
          <w:sz w:val="24"/>
          <w:szCs w:val="24"/>
          <w:u w:val="single"/>
        </w:rPr>
        <w:t xml:space="preserve">transactions </w:t>
      </w:r>
      <w:r>
        <w:rPr>
          <w:rFonts w:cs="Calibri"/>
          <w:b/>
          <w:sz w:val="24"/>
          <w:szCs w:val="24"/>
          <w:u w:val="single"/>
        </w:rPr>
        <w:t>only)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4680"/>
      </w:tblGrid>
      <w:tr w:rsidR="006B3DA9" w:rsidRPr="004928E2" w:rsidTr="00717AFC">
        <w:tc>
          <w:tcPr>
            <w:tcW w:w="3600" w:type="dxa"/>
            <w:shd w:val="clear" w:color="auto" w:fill="D9D9D9"/>
          </w:tcPr>
          <w:p w:rsidR="006B3DA9" w:rsidRPr="004928E2" w:rsidRDefault="009718F2" w:rsidP="00BA3B40">
            <w:pPr>
              <w:spacing w:before="120" w:after="120" w:line="240" w:lineRule="auto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PayPal</w:t>
            </w:r>
            <w:r w:rsidR="001C03C3">
              <w:rPr>
                <w:rFonts w:cs="Calibri"/>
                <w:b/>
              </w:rPr>
              <w:t xml:space="preserve"> E-mail</w:t>
            </w:r>
            <w:r w:rsidR="006B3DA9">
              <w:rPr>
                <w:rFonts w:cs="Calibri"/>
                <w:b/>
              </w:rPr>
              <w:t xml:space="preserve"> Address</w:t>
            </w:r>
          </w:p>
        </w:tc>
        <w:tc>
          <w:tcPr>
            <w:tcW w:w="4680" w:type="dxa"/>
          </w:tcPr>
          <w:p w:rsidR="006B3DA9" w:rsidRPr="004928E2" w:rsidRDefault="006B3DA9" w:rsidP="00BA3B40">
            <w:pPr>
              <w:spacing w:before="120" w:after="120" w:line="240" w:lineRule="auto"/>
              <w:ind w:left="162"/>
              <w:rPr>
                <w:rFonts w:cs="Calibri"/>
                <w:b/>
              </w:rPr>
            </w:pPr>
            <w:r w:rsidRPr="004928E2">
              <w:rPr>
                <w:rFonts w:cs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28E2">
              <w:rPr>
                <w:rFonts w:cs="Calibri"/>
                <w:b/>
              </w:rPr>
              <w:instrText xml:space="preserve"> FORMTEXT </w:instrText>
            </w:r>
            <w:r w:rsidRPr="004928E2">
              <w:rPr>
                <w:rFonts w:cs="Calibri"/>
                <w:b/>
              </w:rPr>
            </w:r>
            <w:r w:rsidRPr="004928E2">
              <w:rPr>
                <w:rFonts w:cs="Calibri"/>
                <w:b/>
              </w:rPr>
              <w:fldChar w:fldCharType="separate"/>
            </w:r>
            <w:r w:rsidRPr="004928E2">
              <w:rPr>
                <w:rFonts w:cs="Calibri"/>
                <w:b/>
                <w:noProof/>
              </w:rPr>
              <w:t> </w:t>
            </w:r>
            <w:r w:rsidRPr="004928E2">
              <w:rPr>
                <w:rFonts w:cs="Calibri"/>
                <w:b/>
                <w:noProof/>
              </w:rPr>
              <w:t> </w:t>
            </w:r>
            <w:r w:rsidRPr="004928E2">
              <w:rPr>
                <w:rFonts w:cs="Calibri"/>
                <w:b/>
                <w:noProof/>
              </w:rPr>
              <w:t> </w:t>
            </w:r>
            <w:r w:rsidRPr="004928E2">
              <w:rPr>
                <w:rFonts w:cs="Calibri"/>
                <w:b/>
                <w:noProof/>
              </w:rPr>
              <w:t> </w:t>
            </w:r>
            <w:r w:rsidRPr="004928E2">
              <w:rPr>
                <w:rFonts w:cs="Calibri"/>
                <w:b/>
                <w:noProof/>
              </w:rPr>
              <w:t> </w:t>
            </w:r>
            <w:r w:rsidRPr="004928E2">
              <w:rPr>
                <w:rFonts w:cs="Calibri"/>
                <w:b/>
              </w:rPr>
              <w:fldChar w:fldCharType="end"/>
            </w:r>
          </w:p>
        </w:tc>
      </w:tr>
    </w:tbl>
    <w:p w:rsidR="00717AFC" w:rsidRDefault="00717AFC" w:rsidP="00452921">
      <w:pPr>
        <w:rPr>
          <w:rFonts w:cs="Calibri"/>
        </w:rPr>
      </w:pPr>
    </w:p>
    <w:p w:rsidR="00452921" w:rsidRPr="00BC4036" w:rsidRDefault="00270C37" w:rsidP="00717AFC">
      <w:pPr>
        <w:ind w:right="-90"/>
        <w:rPr>
          <w:rFonts w:cs="Calibri"/>
        </w:rPr>
      </w:pPr>
      <w:r>
        <w:rPr>
          <w:rFonts w:cs="Calibri"/>
        </w:rPr>
        <w:t>International Wires</w:t>
      </w:r>
      <w:r w:rsidR="00717AFC">
        <w:rPr>
          <w:rFonts w:cs="Calibri"/>
        </w:rPr>
        <w:t>/</w:t>
      </w:r>
      <w:r w:rsidR="009718F2">
        <w:rPr>
          <w:rFonts w:cs="Calibri"/>
        </w:rPr>
        <w:t>PayPal</w:t>
      </w:r>
      <w:r>
        <w:rPr>
          <w:rFonts w:cs="Calibri"/>
        </w:rPr>
        <w:t>:</w:t>
      </w:r>
      <w:r w:rsidR="001C03C3">
        <w:rPr>
          <w:rFonts w:cs="Calibri"/>
        </w:rPr>
        <w:t xml:space="preserve"> </w:t>
      </w:r>
      <w:r w:rsidR="00452921" w:rsidRPr="00BC4036">
        <w:rPr>
          <w:rFonts w:cs="Calibri"/>
        </w:rPr>
        <w:t xml:space="preserve">Your bank </w:t>
      </w:r>
      <w:r w:rsidR="00717AFC">
        <w:rPr>
          <w:rFonts w:cs="Calibri"/>
        </w:rPr>
        <w:t xml:space="preserve">may </w:t>
      </w:r>
      <w:r w:rsidR="00452921" w:rsidRPr="00BC4036">
        <w:rPr>
          <w:rFonts w:cs="Calibri"/>
        </w:rPr>
        <w:t xml:space="preserve">charge you a fee to receive funds and deduct it from the total amount sent. </w:t>
      </w:r>
      <w:r w:rsidR="009718F2">
        <w:rPr>
          <w:rFonts w:cs="Calibri"/>
        </w:rPr>
        <w:t>PayPal</w:t>
      </w:r>
      <w:r w:rsidR="00717AFC">
        <w:rPr>
          <w:rFonts w:cs="Calibri"/>
        </w:rPr>
        <w:t xml:space="preserve"> charges a percentage and will d</w:t>
      </w:r>
      <w:r w:rsidR="001C03C3">
        <w:rPr>
          <w:rFonts w:cs="Calibri"/>
        </w:rPr>
        <w:t xml:space="preserve">educt it from the amount sent. </w:t>
      </w:r>
      <w:r w:rsidR="00452921" w:rsidRPr="00BC4036">
        <w:rPr>
          <w:rFonts w:cs="Calibri"/>
        </w:rPr>
        <w:t xml:space="preserve">We cannot prevent </w:t>
      </w:r>
      <w:r w:rsidR="00717AFC">
        <w:rPr>
          <w:rFonts w:cs="Calibri"/>
        </w:rPr>
        <w:t xml:space="preserve">the </w:t>
      </w:r>
      <w:r w:rsidR="00452921" w:rsidRPr="00BC4036">
        <w:rPr>
          <w:rFonts w:cs="Calibri"/>
        </w:rPr>
        <w:t xml:space="preserve">charging </w:t>
      </w:r>
      <w:r w:rsidR="00717AFC">
        <w:rPr>
          <w:rFonts w:cs="Calibri"/>
        </w:rPr>
        <w:t xml:space="preserve">of </w:t>
      </w:r>
      <w:r w:rsidR="00452921" w:rsidRPr="00BC4036">
        <w:rPr>
          <w:rFonts w:cs="Calibri"/>
        </w:rPr>
        <w:t>these f</w:t>
      </w:r>
      <w:r w:rsidR="00717AFC">
        <w:rPr>
          <w:rFonts w:cs="Calibri"/>
        </w:rPr>
        <w:t>ees</w:t>
      </w:r>
      <w:r w:rsidR="00452921" w:rsidRPr="00BC4036">
        <w:rPr>
          <w:rFonts w:cs="Calibri"/>
        </w:rPr>
        <w:t>, nor can we reimburse you for them. Please check with your bank</w:t>
      </w:r>
      <w:r w:rsidR="00717AFC">
        <w:rPr>
          <w:rFonts w:cs="Calibri"/>
        </w:rPr>
        <w:t>/</w:t>
      </w:r>
      <w:r w:rsidR="009718F2">
        <w:rPr>
          <w:rFonts w:cs="Calibri"/>
        </w:rPr>
        <w:t>PayPal</w:t>
      </w:r>
      <w:r w:rsidR="00717AFC">
        <w:rPr>
          <w:rFonts w:cs="Calibri"/>
        </w:rPr>
        <w:t xml:space="preserve"> </w:t>
      </w:r>
      <w:r w:rsidR="00452921" w:rsidRPr="00BC4036">
        <w:rPr>
          <w:rFonts w:cs="Calibri"/>
        </w:rPr>
        <w:t>regarding the exact amount of these fees</w:t>
      </w:r>
      <w:r w:rsidR="00717AFC">
        <w:rPr>
          <w:rFonts w:cs="Calibri"/>
        </w:rPr>
        <w:t xml:space="preserve"> before deciding which method of payment to use.</w:t>
      </w:r>
    </w:p>
    <w:sectPr w:rsidR="00452921" w:rsidRPr="00BC4036" w:rsidSect="001C03C3">
      <w:type w:val="continuous"/>
      <w:pgSz w:w="12240" w:h="15840"/>
      <w:pgMar w:top="1142" w:right="1440" w:bottom="72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927" w:rsidRDefault="00FB6927" w:rsidP="00BC4036">
      <w:pPr>
        <w:spacing w:after="0" w:line="240" w:lineRule="auto"/>
      </w:pPr>
      <w:r>
        <w:separator/>
      </w:r>
    </w:p>
  </w:endnote>
  <w:endnote w:type="continuationSeparator" w:id="0">
    <w:p w:rsidR="00FB6927" w:rsidRDefault="00FB6927" w:rsidP="00BC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927" w:rsidRDefault="00FB6927" w:rsidP="00BC4036">
      <w:pPr>
        <w:spacing w:after="0" w:line="240" w:lineRule="auto"/>
      </w:pPr>
      <w:r>
        <w:separator/>
      </w:r>
    </w:p>
  </w:footnote>
  <w:footnote w:type="continuationSeparator" w:id="0">
    <w:p w:rsidR="00FB6927" w:rsidRDefault="00FB6927" w:rsidP="00BC4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8FD" w:rsidRDefault="00A5054C" w:rsidP="00BC4036">
    <w:pPr>
      <w:pBdr>
        <w:bottom w:val="single" w:sz="4" w:space="1" w:color="auto"/>
      </w:pBdr>
      <w:jc w:val="right"/>
      <w:rPr>
        <w:rFonts w:cs="Calibri"/>
        <w:b/>
        <w:sz w:val="40"/>
        <w:szCs w:val="40"/>
      </w:rPr>
    </w:pPr>
    <w:r>
      <w:rPr>
        <w:rFonts w:cs="Calibri"/>
        <w:b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639057FE" wp14:editId="338C93F3">
          <wp:simplePos x="0" y="0"/>
          <wp:positionH relativeFrom="column">
            <wp:posOffset>-41275</wp:posOffset>
          </wp:positionH>
          <wp:positionV relativeFrom="paragraph">
            <wp:posOffset>-125095</wp:posOffset>
          </wp:positionV>
          <wp:extent cx="1787525" cy="907415"/>
          <wp:effectExtent l="0" t="0" r="0" b="0"/>
          <wp:wrapThrough wrapText="bothSides">
            <wp:wrapPolygon edited="0">
              <wp:start x="2072" y="0"/>
              <wp:lineTo x="0" y="453"/>
              <wp:lineTo x="0" y="10883"/>
              <wp:lineTo x="3453" y="14511"/>
              <wp:lineTo x="3453" y="19045"/>
              <wp:lineTo x="11510" y="19045"/>
              <wp:lineTo x="11280" y="14057"/>
              <wp:lineTo x="10359" y="11790"/>
              <wp:lineTo x="7366" y="7255"/>
              <wp:lineTo x="7596" y="3174"/>
              <wp:lineTo x="6676" y="453"/>
              <wp:lineTo x="5064" y="0"/>
              <wp:lineTo x="2072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7525" cy="907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18FD">
      <w:rPr>
        <w:rFonts w:cs="Calibri"/>
        <w:b/>
        <w:sz w:val="40"/>
        <w:szCs w:val="40"/>
      </w:rPr>
      <w:t xml:space="preserve"> </w:t>
    </w:r>
  </w:p>
  <w:p w:rsidR="00BC4036" w:rsidRPr="00BC4036" w:rsidRDefault="00BC4036" w:rsidP="00A5054C">
    <w:pPr>
      <w:pBdr>
        <w:bottom w:val="single" w:sz="4" w:space="1" w:color="auto"/>
      </w:pBdr>
      <w:jc w:val="right"/>
      <w:rPr>
        <w:rFonts w:cs="Calibri"/>
        <w:b/>
        <w:sz w:val="40"/>
        <w:szCs w:val="40"/>
      </w:rPr>
    </w:pPr>
    <w:r w:rsidRPr="00BC4036">
      <w:rPr>
        <w:rFonts w:cs="Calibri"/>
        <w:b/>
        <w:sz w:val="40"/>
        <w:szCs w:val="40"/>
      </w:rPr>
      <w:t>Request for Method of Payment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JT2sAtJG9y2OlyNoYe2mrUlZG0=" w:salt="ayZkTdWW32YNuA/4KCizgQ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21"/>
    <w:rsid w:val="00035515"/>
    <w:rsid w:val="000661EC"/>
    <w:rsid w:val="00082EAB"/>
    <w:rsid w:val="00087D5C"/>
    <w:rsid w:val="0009460A"/>
    <w:rsid w:val="000A7BCA"/>
    <w:rsid w:val="000D4D59"/>
    <w:rsid w:val="001806B6"/>
    <w:rsid w:val="001924DD"/>
    <w:rsid w:val="001C03C3"/>
    <w:rsid w:val="001E0446"/>
    <w:rsid w:val="001E5CD3"/>
    <w:rsid w:val="001F00FC"/>
    <w:rsid w:val="00270C37"/>
    <w:rsid w:val="002968D6"/>
    <w:rsid w:val="002A0BA9"/>
    <w:rsid w:val="002A67B5"/>
    <w:rsid w:val="0030104E"/>
    <w:rsid w:val="003719F3"/>
    <w:rsid w:val="003916D4"/>
    <w:rsid w:val="003943CA"/>
    <w:rsid w:val="00430EDA"/>
    <w:rsid w:val="00434991"/>
    <w:rsid w:val="00452921"/>
    <w:rsid w:val="00454FD3"/>
    <w:rsid w:val="00460422"/>
    <w:rsid w:val="00476E04"/>
    <w:rsid w:val="004928E2"/>
    <w:rsid w:val="004A1198"/>
    <w:rsid w:val="004D5115"/>
    <w:rsid w:val="004D54A4"/>
    <w:rsid w:val="00500130"/>
    <w:rsid w:val="00505075"/>
    <w:rsid w:val="005053CB"/>
    <w:rsid w:val="005340D2"/>
    <w:rsid w:val="00542001"/>
    <w:rsid w:val="0057524A"/>
    <w:rsid w:val="005C45F1"/>
    <w:rsid w:val="006047B6"/>
    <w:rsid w:val="00626D68"/>
    <w:rsid w:val="006818FD"/>
    <w:rsid w:val="00696D65"/>
    <w:rsid w:val="006A1085"/>
    <w:rsid w:val="006B3DA9"/>
    <w:rsid w:val="00717AFC"/>
    <w:rsid w:val="007324DE"/>
    <w:rsid w:val="00791132"/>
    <w:rsid w:val="00815CAE"/>
    <w:rsid w:val="00840D72"/>
    <w:rsid w:val="008B70AF"/>
    <w:rsid w:val="008C381A"/>
    <w:rsid w:val="00926A76"/>
    <w:rsid w:val="00932C0A"/>
    <w:rsid w:val="00963521"/>
    <w:rsid w:val="009718F2"/>
    <w:rsid w:val="00973F7B"/>
    <w:rsid w:val="0099539C"/>
    <w:rsid w:val="00995AC5"/>
    <w:rsid w:val="009A178C"/>
    <w:rsid w:val="009C6394"/>
    <w:rsid w:val="009D4188"/>
    <w:rsid w:val="00A5054C"/>
    <w:rsid w:val="00A61B57"/>
    <w:rsid w:val="00B1069A"/>
    <w:rsid w:val="00B33756"/>
    <w:rsid w:val="00BA3B40"/>
    <w:rsid w:val="00BC4036"/>
    <w:rsid w:val="00C2021B"/>
    <w:rsid w:val="00C26293"/>
    <w:rsid w:val="00C657E2"/>
    <w:rsid w:val="00C72B87"/>
    <w:rsid w:val="00C81914"/>
    <w:rsid w:val="00C83B9B"/>
    <w:rsid w:val="00C9583E"/>
    <w:rsid w:val="00CB310E"/>
    <w:rsid w:val="00D27E1B"/>
    <w:rsid w:val="00D53F51"/>
    <w:rsid w:val="00D565AF"/>
    <w:rsid w:val="00D9326D"/>
    <w:rsid w:val="00DA32E5"/>
    <w:rsid w:val="00DE348C"/>
    <w:rsid w:val="00E31B0F"/>
    <w:rsid w:val="00E90D6F"/>
    <w:rsid w:val="00F03987"/>
    <w:rsid w:val="00F434FA"/>
    <w:rsid w:val="00F711DD"/>
    <w:rsid w:val="00F77C57"/>
    <w:rsid w:val="00FB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ADEB8FFF-0683-406E-A337-C16C7C83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51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4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036"/>
  </w:style>
  <w:style w:type="paragraph" w:styleId="Footer">
    <w:name w:val="footer"/>
    <w:basedOn w:val="Normal"/>
    <w:link w:val="FooterChar"/>
    <w:uiPriority w:val="99"/>
    <w:unhideWhenUsed/>
    <w:rsid w:val="00BC4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036"/>
  </w:style>
  <w:style w:type="paragraph" w:styleId="BalloonText">
    <w:name w:val="Balloon Text"/>
    <w:basedOn w:val="Normal"/>
    <w:link w:val="BalloonTextChar"/>
    <w:uiPriority w:val="99"/>
    <w:semiHidden/>
    <w:unhideWhenUsed/>
    <w:rsid w:val="00BC40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4036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4D54A4"/>
    <w:rPr>
      <w:color w:val="808080"/>
    </w:rPr>
  </w:style>
  <w:style w:type="character" w:styleId="Hyperlink">
    <w:name w:val="Hyperlink"/>
    <w:uiPriority w:val="99"/>
    <w:unhideWhenUsed/>
    <w:rsid w:val="004D51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6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counting@iorwor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248D1-B9AC-47E2-87E5-305E6A55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IOR Global Services, Inc.</Company>
  <LinksUpToDate>false</LinksUpToDate>
  <CharactersWithSpaces>1578</CharactersWithSpaces>
  <SharedDoc>false</SharedDoc>
  <HLinks>
    <vt:vector size="6" baseType="variant">
      <vt:variant>
        <vt:i4>5177471</vt:i4>
      </vt:variant>
      <vt:variant>
        <vt:i4>0</vt:i4>
      </vt:variant>
      <vt:variant>
        <vt:i4>0</vt:i4>
      </vt:variant>
      <vt:variant>
        <vt:i4>5</vt:i4>
      </vt:variant>
      <vt:variant>
        <vt:lpwstr>mailto:accounting@iorworld.com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Harrison</dc:creator>
  <cp:lastModifiedBy>Agata Paciora</cp:lastModifiedBy>
  <cp:revision>2</cp:revision>
  <cp:lastPrinted>2015-02-11T22:11:00Z</cp:lastPrinted>
  <dcterms:created xsi:type="dcterms:W3CDTF">2017-10-27T13:55:00Z</dcterms:created>
  <dcterms:modified xsi:type="dcterms:W3CDTF">2017-10-27T13:55:00Z</dcterms:modified>
</cp:coreProperties>
</file>